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F1B97" w14:textId="77777777" w:rsidR="00CB743D" w:rsidRDefault="00992B97">
      <w:pPr>
        <w:spacing w:before="65" w:line="276" w:lineRule="exact"/>
        <w:ind w:left="8356"/>
        <w:rPr>
          <w:i/>
          <w:sz w:val="24"/>
        </w:rPr>
      </w:pPr>
      <w:r>
        <w:rPr>
          <w:i/>
          <w:sz w:val="24"/>
        </w:rPr>
        <w:t>Załącznik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Nr</w:t>
      </w:r>
      <w:r>
        <w:rPr>
          <w:i/>
          <w:spacing w:val="-1"/>
          <w:sz w:val="24"/>
        </w:rPr>
        <w:t xml:space="preserve"> </w:t>
      </w:r>
      <w:r>
        <w:rPr>
          <w:i/>
          <w:spacing w:val="-10"/>
          <w:sz w:val="24"/>
        </w:rPr>
        <w:t>5</w:t>
      </w:r>
    </w:p>
    <w:p w14:paraId="728367EB" w14:textId="648EE12C" w:rsidR="00CB743D" w:rsidRDefault="00992B97" w:rsidP="00693A95">
      <w:pPr>
        <w:ind w:left="5706"/>
        <w:rPr>
          <w:i/>
          <w:sz w:val="23"/>
        </w:rPr>
      </w:pPr>
      <w:r>
        <w:rPr>
          <w:i/>
          <w:sz w:val="23"/>
        </w:rPr>
        <w:t>do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zapytania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ofertowego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z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dnia</w:t>
      </w:r>
      <w:r>
        <w:rPr>
          <w:i/>
          <w:spacing w:val="1"/>
          <w:sz w:val="23"/>
        </w:rPr>
        <w:t xml:space="preserve"> </w:t>
      </w:r>
      <w:r w:rsidR="00693A95">
        <w:rPr>
          <w:i/>
          <w:sz w:val="23"/>
        </w:rPr>
        <w:t>0</w:t>
      </w:r>
      <w:r w:rsidR="00B37265">
        <w:rPr>
          <w:i/>
          <w:sz w:val="23"/>
        </w:rPr>
        <w:t>4</w:t>
      </w:r>
      <w:r>
        <w:rPr>
          <w:i/>
          <w:sz w:val="23"/>
        </w:rPr>
        <w:t>.12.202</w:t>
      </w:r>
      <w:r w:rsidR="00693A95">
        <w:rPr>
          <w:i/>
          <w:sz w:val="23"/>
        </w:rPr>
        <w:t>5</w:t>
      </w:r>
      <w:r>
        <w:rPr>
          <w:i/>
          <w:spacing w:val="-1"/>
          <w:sz w:val="23"/>
        </w:rPr>
        <w:t xml:space="preserve"> </w:t>
      </w:r>
      <w:r>
        <w:rPr>
          <w:i/>
          <w:spacing w:val="-5"/>
          <w:sz w:val="23"/>
        </w:rPr>
        <w:t>r.</w:t>
      </w:r>
    </w:p>
    <w:p w14:paraId="3636849A" w14:textId="77777777" w:rsidR="00CB743D" w:rsidRDefault="00CB743D">
      <w:pPr>
        <w:pStyle w:val="Tekstpodstawowy"/>
        <w:ind w:left="0"/>
        <w:jc w:val="left"/>
        <w:rPr>
          <w:i/>
          <w:sz w:val="23"/>
        </w:rPr>
      </w:pPr>
    </w:p>
    <w:p w14:paraId="6489E6E1" w14:textId="77777777" w:rsidR="00CB743D" w:rsidRDefault="00CB743D">
      <w:pPr>
        <w:pStyle w:val="Tekstpodstawowy"/>
        <w:spacing w:before="23"/>
        <w:ind w:left="0"/>
        <w:jc w:val="left"/>
        <w:rPr>
          <w:i/>
          <w:sz w:val="23"/>
        </w:rPr>
      </w:pPr>
    </w:p>
    <w:p w14:paraId="196B24E6" w14:textId="77777777" w:rsidR="00CB743D" w:rsidRDefault="00992B97">
      <w:pPr>
        <w:pStyle w:val="Tekstpodstawowy"/>
        <w:ind w:left="1" w:right="1"/>
        <w:jc w:val="center"/>
      </w:pPr>
      <w:r w:rsidRPr="00B37265">
        <w:t>U</w:t>
      </w:r>
      <w:r w:rsidRPr="00B37265">
        <w:rPr>
          <w:spacing w:val="-1"/>
        </w:rPr>
        <w:t xml:space="preserve"> </w:t>
      </w:r>
      <w:r w:rsidRPr="00B37265">
        <w:t>M O</w:t>
      </w:r>
      <w:r w:rsidRPr="00B37265">
        <w:rPr>
          <w:spacing w:val="-1"/>
        </w:rPr>
        <w:t xml:space="preserve"> </w:t>
      </w:r>
      <w:r w:rsidRPr="00B37265">
        <w:t>W</w:t>
      </w:r>
      <w:r w:rsidRPr="00B37265">
        <w:rPr>
          <w:spacing w:val="-1"/>
        </w:rPr>
        <w:t xml:space="preserve"> </w:t>
      </w:r>
      <w:r w:rsidRPr="00B37265">
        <w:t>A</w:t>
      </w:r>
      <w:r>
        <w:rPr>
          <w:spacing w:val="-1"/>
        </w:rPr>
        <w:t xml:space="preserve"> </w:t>
      </w:r>
      <w:r>
        <w:t xml:space="preserve">(wzór </w:t>
      </w:r>
      <w:r>
        <w:rPr>
          <w:spacing w:val="-2"/>
        </w:rPr>
        <w:t>umowy)</w:t>
      </w:r>
    </w:p>
    <w:p w14:paraId="3E735941" w14:textId="790FC7F1" w:rsidR="00CB743D" w:rsidRDefault="00992B97" w:rsidP="00E96FEF">
      <w:pPr>
        <w:pStyle w:val="Tekstpodstawowy"/>
        <w:tabs>
          <w:tab w:val="left" w:leader="dot" w:pos="3918"/>
        </w:tabs>
        <w:ind w:left="112"/>
        <w:jc w:val="left"/>
      </w:pP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rPr>
          <w:spacing w:val="-4"/>
        </w:rPr>
        <w:t>dniu</w:t>
      </w:r>
      <w:r>
        <w:tab/>
        <w:t>w</w:t>
      </w:r>
      <w:r>
        <w:rPr>
          <w:spacing w:val="-5"/>
        </w:rPr>
        <w:t xml:space="preserve"> </w:t>
      </w:r>
      <w:r w:rsidR="00E96FEF">
        <w:t>Maciejowicach</w:t>
      </w:r>
      <w:r>
        <w:rPr>
          <w:spacing w:val="-1"/>
        </w:rPr>
        <w:t xml:space="preserve"> </w:t>
      </w:r>
      <w:r>
        <w:t>pomiędzy</w:t>
      </w:r>
      <w:r>
        <w:rPr>
          <w:spacing w:val="-1"/>
        </w:rPr>
        <w:t xml:space="preserve"> </w:t>
      </w:r>
      <w:r>
        <w:t>Dyrektorem</w:t>
      </w:r>
      <w:r>
        <w:rPr>
          <w:spacing w:val="-2"/>
        </w:rPr>
        <w:t xml:space="preserve"> </w:t>
      </w:r>
      <w:r>
        <w:t>Szkoły</w:t>
      </w:r>
      <w:r>
        <w:rPr>
          <w:spacing w:val="-1"/>
        </w:rPr>
        <w:t xml:space="preserve"> </w:t>
      </w:r>
      <w:r>
        <w:t>Podstawowej</w:t>
      </w:r>
      <w:r>
        <w:rPr>
          <w:spacing w:val="-1"/>
        </w:rPr>
        <w:t xml:space="preserve"> </w:t>
      </w:r>
      <w:r w:rsidR="00E96FEF">
        <w:rPr>
          <w:spacing w:val="-1"/>
        </w:rPr>
        <w:t xml:space="preserve">w </w:t>
      </w:r>
      <w:r w:rsidR="00E96FEF">
        <w:rPr>
          <w:spacing w:val="-5"/>
        </w:rPr>
        <w:t xml:space="preserve">Maciejowicach </w:t>
      </w:r>
      <w:r>
        <w:t>,</w:t>
      </w:r>
      <w:r>
        <w:rPr>
          <w:spacing w:val="1"/>
        </w:rPr>
        <w:t xml:space="preserve"> </w:t>
      </w:r>
      <w:r w:rsidR="00E96FEF">
        <w:t>Bożen</w:t>
      </w:r>
      <w:r w:rsidR="00693A95">
        <w:t>a</w:t>
      </w:r>
      <w:r w:rsidR="00E96FEF">
        <w:t xml:space="preserve"> Partyk</w:t>
      </w:r>
      <w:r w:rsidR="00693A95">
        <w:t>a</w:t>
      </w:r>
      <w:r w:rsidR="00E96FEF">
        <w:t>-Bas</w:t>
      </w:r>
      <w:r w:rsidR="00693A95">
        <w:t>a</w:t>
      </w:r>
      <w:r>
        <w:t xml:space="preserve"> zwaną</w:t>
      </w:r>
      <w:r>
        <w:rPr>
          <w:spacing w:val="-2"/>
        </w:rPr>
        <w:t xml:space="preserve"> </w:t>
      </w:r>
      <w:r>
        <w:t>dalej</w:t>
      </w:r>
      <w:r>
        <w:rPr>
          <w:spacing w:val="-1"/>
        </w:rPr>
        <w:t xml:space="preserve"> </w:t>
      </w:r>
      <w:r>
        <w:t>Zamawiającym,</w:t>
      </w:r>
      <w:r>
        <w:rPr>
          <w:spacing w:val="-1"/>
        </w:rPr>
        <w:t xml:space="preserve"> </w:t>
      </w:r>
      <w:r>
        <w:rPr>
          <w:spacing w:val="-10"/>
        </w:rPr>
        <w:t>a</w:t>
      </w:r>
    </w:p>
    <w:p w14:paraId="6A33FA50" w14:textId="77777777" w:rsidR="00CB743D" w:rsidRDefault="00992B97">
      <w:pPr>
        <w:pStyle w:val="Tekstpodstawowy"/>
        <w:tabs>
          <w:tab w:val="left" w:pos="6294"/>
          <w:tab w:val="left" w:leader="dot" w:pos="8007"/>
        </w:tabs>
        <w:ind w:left="112"/>
        <w:jc w:val="left"/>
      </w:pPr>
      <w:r>
        <w:rPr>
          <w:spacing w:val="-2"/>
        </w:rPr>
        <w:t>……………..………………………………………………….</w:t>
      </w:r>
      <w:r>
        <w:tab/>
      </w:r>
      <w:r>
        <w:rPr>
          <w:spacing w:val="-5"/>
        </w:rPr>
        <w:t>NIP</w:t>
      </w:r>
      <w:r>
        <w:tab/>
        <w:t>,</w:t>
      </w:r>
      <w:r>
        <w:rPr>
          <w:spacing w:val="-4"/>
        </w:rPr>
        <w:t xml:space="preserve"> </w:t>
      </w:r>
      <w:r>
        <w:t>zwaną/</w:t>
      </w:r>
      <w:proofErr w:type="spellStart"/>
      <w:r>
        <w:t>ym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dalej</w:t>
      </w:r>
    </w:p>
    <w:p w14:paraId="6716B7E3" w14:textId="77777777" w:rsidR="00CB743D" w:rsidRDefault="00992B97">
      <w:pPr>
        <w:pStyle w:val="Tekstpodstawowy"/>
        <w:ind w:left="112"/>
        <w:jc w:val="left"/>
      </w:pPr>
      <w:r>
        <w:rPr>
          <w:spacing w:val="-2"/>
        </w:rPr>
        <w:t>Wykonawcą.</w:t>
      </w:r>
    </w:p>
    <w:p w14:paraId="6D995DB9" w14:textId="77777777" w:rsidR="00CB743D" w:rsidRDefault="00CB743D">
      <w:pPr>
        <w:pStyle w:val="Tekstpodstawowy"/>
        <w:ind w:left="0"/>
        <w:jc w:val="left"/>
      </w:pPr>
    </w:p>
    <w:p w14:paraId="2FAD6F61" w14:textId="77777777" w:rsidR="00CB743D" w:rsidRDefault="00992B97">
      <w:pPr>
        <w:pStyle w:val="Tekstpodstawowy"/>
        <w:ind w:left="2" w:right="1"/>
        <w:jc w:val="center"/>
      </w:pPr>
      <w:r>
        <w:t xml:space="preserve">§ </w:t>
      </w:r>
      <w:r>
        <w:rPr>
          <w:spacing w:val="-10"/>
        </w:rPr>
        <w:t>1</w:t>
      </w:r>
    </w:p>
    <w:p w14:paraId="2B96A8BE" w14:textId="77777777" w:rsidR="00CB743D" w:rsidRDefault="00992B97">
      <w:pPr>
        <w:pStyle w:val="Tekstpodstawowy"/>
        <w:spacing w:before="240"/>
        <w:ind w:left="112" w:right="109"/>
      </w:pPr>
      <w:r>
        <w:t xml:space="preserve">Na podstawie niniejszej umowy, Zamawiający zleca Wykonawcy, który został wybrany w wyniku przeprowadzonego zapytania ofertowego, dla którego nie stosuje się procedur zawartych w ustawie </w:t>
      </w:r>
      <w:r>
        <w:rPr>
          <w:i/>
        </w:rPr>
        <w:t xml:space="preserve">Prawo zamówień publicznych </w:t>
      </w:r>
      <w:r>
        <w:t xml:space="preserve">na dostarczenie posiłków dla dzieci/uczniów, którzy uczęszczają do Szkoły Podstawowej </w:t>
      </w:r>
      <w:r w:rsidR="00E96FEF">
        <w:t>w Maciejowicach</w:t>
      </w:r>
      <w:r>
        <w:t>. Wykonawca oświadczył, że posiada zgodę odpowiedniej</w:t>
      </w:r>
      <w:r>
        <w:rPr>
          <w:spacing w:val="67"/>
        </w:rPr>
        <w:t xml:space="preserve">  </w:t>
      </w:r>
      <w:r>
        <w:t>Państwowej</w:t>
      </w:r>
      <w:r>
        <w:rPr>
          <w:spacing w:val="67"/>
        </w:rPr>
        <w:t xml:space="preserve">  </w:t>
      </w:r>
      <w:r>
        <w:t>Stacji</w:t>
      </w:r>
      <w:r>
        <w:rPr>
          <w:spacing w:val="67"/>
        </w:rPr>
        <w:t xml:space="preserve">  </w:t>
      </w:r>
      <w:r>
        <w:t>Sanitarno-Epidemiologicznej</w:t>
      </w:r>
      <w:r>
        <w:rPr>
          <w:spacing w:val="67"/>
        </w:rPr>
        <w:t xml:space="preserve">  </w:t>
      </w:r>
      <w:r>
        <w:t>dotyczącą</w:t>
      </w:r>
      <w:r>
        <w:rPr>
          <w:spacing w:val="66"/>
        </w:rPr>
        <w:t xml:space="preserve">  </w:t>
      </w:r>
      <w:r>
        <w:t>żywienia</w:t>
      </w:r>
      <w:r>
        <w:rPr>
          <w:spacing w:val="66"/>
        </w:rPr>
        <w:t xml:space="preserve">  </w:t>
      </w:r>
      <w:r>
        <w:t>dzieci w placówkach oświatowych.</w:t>
      </w:r>
    </w:p>
    <w:p w14:paraId="4DD445F5" w14:textId="77777777" w:rsidR="00CB743D" w:rsidRDefault="00992B97">
      <w:pPr>
        <w:pStyle w:val="Tekstpodstawowy"/>
        <w:spacing w:before="241"/>
        <w:ind w:left="2" w:right="1"/>
        <w:jc w:val="center"/>
      </w:pPr>
      <w:r>
        <w:t xml:space="preserve">§ </w:t>
      </w:r>
      <w:r>
        <w:rPr>
          <w:spacing w:val="-10"/>
        </w:rPr>
        <w:t>2</w:t>
      </w:r>
    </w:p>
    <w:p w14:paraId="638CA609" w14:textId="77777777" w:rsidR="00CB743D" w:rsidRDefault="00CB743D">
      <w:pPr>
        <w:pStyle w:val="Tekstpodstawowy"/>
        <w:ind w:left="0"/>
        <w:jc w:val="left"/>
      </w:pPr>
    </w:p>
    <w:p w14:paraId="25CAA5E6" w14:textId="77777777" w:rsidR="00CB743D" w:rsidRDefault="00992B97">
      <w:pPr>
        <w:pStyle w:val="Akapitzlist"/>
        <w:numPr>
          <w:ilvl w:val="0"/>
          <w:numId w:val="5"/>
        </w:numPr>
        <w:tabs>
          <w:tab w:val="left" w:pos="455"/>
        </w:tabs>
        <w:ind w:left="455" w:hanging="343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świadczyć</w:t>
      </w:r>
      <w:r>
        <w:rPr>
          <w:spacing w:val="-2"/>
          <w:sz w:val="24"/>
        </w:rPr>
        <w:t xml:space="preserve"> </w:t>
      </w:r>
      <w:r>
        <w:rPr>
          <w:sz w:val="24"/>
        </w:rPr>
        <w:t>usługi w</w:t>
      </w:r>
      <w:r>
        <w:rPr>
          <w:spacing w:val="-2"/>
          <w:sz w:val="24"/>
        </w:rPr>
        <w:t xml:space="preserve"> </w:t>
      </w:r>
      <w:r>
        <w:rPr>
          <w:sz w:val="24"/>
        </w:rPr>
        <w:t>obu</w:t>
      </w:r>
      <w:r>
        <w:rPr>
          <w:spacing w:val="-2"/>
          <w:sz w:val="24"/>
        </w:rPr>
        <w:t xml:space="preserve"> </w:t>
      </w:r>
      <w:r>
        <w:rPr>
          <w:sz w:val="24"/>
        </w:rPr>
        <w:t>częściach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:</w:t>
      </w:r>
    </w:p>
    <w:p w14:paraId="6A4B4158" w14:textId="58614AFF" w:rsidR="00CB743D" w:rsidRDefault="00992B97">
      <w:pPr>
        <w:pStyle w:val="Akapitzlist"/>
        <w:numPr>
          <w:ilvl w:val="1"/>
          <w:numId w:val="5"/>
        </w:numPr>
        <w:tabs>
          <w:tab w:val="left" w:pos="833"/>
        </w:tabs>
        <w:ind w:right="111"/>
        <w:jc w:val="both"/>
        <w:rPr>
          <w:sz w:val="24"/>
        </w:rPr>
      </w:pPr>
      <w:r>
        <w:rPr>
          <w:sz w:val="24"/>
        </w:rPr>
        <w:t>dla</w:t>
      </w:r>
      <w:r>
        <w:rPr>
          <w:spacing w:val="31"/>
          <w:sz w:val="24"/>
        </w:rPr>
        <w:t xml:space="preserve"> </w:t>
      </w:r>
      <w:r>
        <w:rPr>
          <w:sz w:val="24"/>
        </w:rPr>
        <w:t>oddziałów</w:t>
      </w:r>
      <w:r>
        <w:rPr>
          <w:spacing w:val="31"/>
          <w:sz w:val="24"/>
        </w:rPr>
        <w:t xml:space="preserve"> </w:t>
      </w:r>
      <w:r>
        <w:rPr>
          <w:sz w:val="24"/>
        </w:rPr>
        <w:t>przedszkolnych</w:t>
      </w:r>
      <w:r>
        <w:rPr>
          <w:spacing w:val="33"/>
          <w:sz w:val="24"/>
        </w:rPr>
        <w:t xml:space="preserve"> </w:t>
      </w:r>
      <w:r>
        <w:rPr>
          <w:sz w:val="24"/>
        </w:rPr>
        <w:t>(część</w:t>
      </w:r>
      <w:r>
        <w:rPr>
          <w:spacing w:val="33"/>
          <w:sz w:val="24"/>
        </w:rPr>
        <w:t xml:space="preserve"> </w:t>
      </w:r>
      <w:r>
        <w:rPr>
          <w:sz w:val="24"/>
        </w:rPr>
        <w:t>I</w:t>
      </w:r>
      <w:r>
        <w:rPr>
          <w:spacing w:val="28"/>
          <w:sz w:val="24"/>
        </w:rPr>
        <w:t xml:space="preserve"> </w:t>
      </w:r>
      <w:r>
        <w:rPr>
          <w:sz w:val="24"/>
        </w:rPr>
        <w:t>przedmiotu</w:t>
      </w:r>
      <w:r>
        <w:rPr>
          <w:spacing w:val="32"/>
          <w:sz w:val="24"/>
        </w:rPr>
        <w:t xml:space="preserve"> </w:t>
      </w:r>
      <w:r>
        <w:rPr>
          <w:sz w:val="24"/>
        </w:rPr>
        <w:t>zamówienia)</w:t>
      </w:r>
      <w:r>
        <w:rPr>
          <w:spacing w:val="33"/>
          <w:sz w:val="24"/>
        </w:rPr>
        <w:t xml:space="preserve"> </w:t>
      </w:r>
      <w:r>
        <w:rPr>
          <w:sz w:val="24"/>
        </w:rPr>
        <w:t>w</w:t>
      </w:r>
      <w:r>
        <w:rPr>
          <w:spacing w:val="31"/>
          <w:sz w:val="24"/>
        </w:rPr>
        <w:t xml:space="preserve"> </w:t>
      </w:r>
      <w:r>
        <w:rPr>
          <w:sz w:val="24"/>
        </w:rPr>
        <w:t>zakresie</w:t>
      </w:r>
      <w:r>
        <w:rPr>
          <w:spacing w:val="31"/>
          <w:sz w:val="24"/>
        </w:rPr>
        <w:t xml:space="preserve"> </w:t>
      </w:r>
      <w:r>
        <w:rPr>
          <w:sz w:val="24"/>
        </w:rPr>
        <w:t>przygotowania i</w:t>
      </w:r>
      <w:r>
        <w:rPr>
          <w:spacing w:val="-2"/>
          <w:sz w:val="24"/>
        </w:rPr>
        <w:t xml:space="preserve"> </w:t>
      </w:r>
      <w:r>
        <w:rPr>
          <w:sz w:val="24"/>
        </w:rPr>
        <w:t>dostarczenia posiłków, tj. obiad, podwieczorek do miejsca wskazanego przez dyrektora szkoły;</w:t>
      </w:r>
    </w:p>
    <w:p w14:paraId="6416B02C" w14:textId="77777777" w:rsidR="00CB743D" w:rsidRDefault="00992B97">
      <w:pPr>
        <w:pStyle w:val="Akapitzlist"/>
        <w:numPr>
          <w:ilvl w:val="1"/>
          <w:numId w:val="5"/>
        </w:numPr>
        <w:tabs>
          <w:tab w:val="left" w:pos="833"/>
        </w:tabs>
        <w:ind w:right="112"/>
        <w:jc w:val="both"/>
        <w:rPr>
          <w:sz w:val="24"/>
        </w:rPr>
      </w:pPr>
      <w:r>
        <w:rPr>
          <w:sz w:val="24"/>
        </w:rPr>
        <w:t>dla</w:t>
      </w:r>
      <w:r>
        <w:rPr>
          <w:spacing w:val="-12"/>
          <w:sz w:val="24"/>
        </w:rPr>
        <w:t xml:space="preserve"> </w:t>
      </w:r>
      <w:r>
        <w:rPr>
          <w:sz w:val="24"/>
        </w:rPr>
        <w:t>uczniów</w:t>
      </w:r>
      <w:r>
        <w:rPr>
          <w:spacing w:val="-12"/>
          <w:sz w:val="24"/>
        </w:rPr>
        <w:t xml:space="preserve"> </w:t>
      </w:r>
      <w:r>
        <w:rPr>
          <w:sz w:val="24"/>
        </w:rPr>
        <w:t>szkoły</w:t>
      </w:r>
      <w:r>
        <w:rPr>
          <w:spacing w:val="-11"/>
          <w:sz w:val="24"/>
        </w:rPr>
        <w:t xml:space="preserve"> </w:t>
      </w:r>
      <w:r>
        <w:rPr>
          <w:sz w:val="24"/>
        </w:rPr>
        <w:t>(część</w:t>
      </w:r>
      <w:r>
        <w:rPr>
          <w:spacing w:val="-9"/>
          <w:sz w:val="24"/>
        </w:rPr>
        <w:t xml:space="preserve"> </w:t>
      </w:r>
      <w:r>
        <w:rPr>
          <w:sz w:val="24"/>
        </w:rPr>
        <w:t>II</w:t>
      </w:r>
      <w:r>
        <w:rPr>
          <w:spacing w:val="-14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1"/>
          <w:sz w:val="24"/>
        </w:rPr>
        <w:t xml:space="preserve"> </w:t>
      </w:r>
      <w:r>
        <w:rPr>
          <w:sz w:val="24"/>
        </w:rPr>
        <w:t>zamówienia)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zakresie</w:t>
      </w:r>
      <w:r>
        <w:rPr>
          <w:spacing w:val="-12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dostarczenia posiłków, tj. obiad, podwieczorek do miejsca wskazanego przez dyrektora szkoły.</w:t>
      </w:r>
    </w:p>
    <w:p w14:paraId="557174B4" w14:textId="0E6EFE66" w:rsidR="00B37265" w:rsidRDefault="00992B97" w:rsidP="00B37265">
      <w:pPr>
        <w:pStyle w:val="Akapitzlist"/>
        <w:numPr>
          <w:ilvl w:val="0"/>
          <w:numId w:val="5"/>
        </w:numPr>
        <w:tabs>
          <w:tab w:val="left" w:pos="396"/>
        </w:tabs>
        <w:ind w:left="396" w:right="110" w:hanging="28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zastrzega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sobie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prawo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zmiany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ilości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dostarczanych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posiłków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zgodnie</w:t>
      </w:r>
      <w:r>
        <w:rPr>
          <w:spacing w:val="80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rzeczywistą potrzebą. Ilość posiłków będzie się zmieniać w zależności od frekwencji </w:t>
      </w:r>
      <w:r w:rsidR="00B37265">
        <w:rPr>
          <w:sz w:val="24"/>
        </w:rPr>
        <w:t>korzystających dzieci/uczniów. Wykonawca zobowiązany jest do prowadzenia aplikacji, wyznaczonej przez zamawiającego.</w:t>
      </w:r>
    </w:p>
    <w:p w14:paraId="7C970CBB" w14:textId="0AE21CCE" w:rsidR="00CB743D" w:rsidRDefault="00992B97">
      <w:pPr>
        <w:pStyle w:val="Akapitzlist"/>
        <w:numPr>
          <w:ilvl w:val="0"/>
          <w:numId w:val="5"/>
        </w:numPr>
        <w:tabs>
          <w:tab w:val="left" w:pos="396"/>
        </w:tabs>
        <w:spacing w:before="1"/>
        <w:ind w:left="396" w:right="109" w:hanging="284"/>
        <w:jc w:val="both"/>
        <w:rPr>
          <w:sz w:val="24"/>
        </w:rPr>
      </w:pPr>
      <w:r>
        <w:rPr>
          <w:sz w:val="24"/>
        </w:rPr>
        <w:t xml:space="preserve"> Wykonawcy o sytuacjach nadzwyczajnych, skutkujących nieobecnością dzieci w szkole, tzn. przekaże Wykonawcy stosowną informację przynajmniej na jeden dzień przed spodziewanym tego typu wydarzeniem.</w:t>
      </w:r>
    </w:p>
    <w:p w14:paraId="49D05EFD" w14:textId="77777777" w:rsidR="00CB743D" w:rsidRDefault="00992B97">
      <w:pPr>
        <w:pStyle w:val="Akapitzlist"/>
        <w:numPr>
          <w:ilvl w:val="0"/>
          <w:numId w:val="5"/>
        </w:numPr>
        <w:tabs>
          <w:tab w:val="left" w:pos="396"/>
        </w:tabs>
        <w:ind w:left="396" w:right="111" w:hanging="284"/>
        <w:jc w:val="both"/>
        <w:rPr>
          <w:sz w:val="24"/>
        </w:rPr>
      </w:pPr>
      <w:r>
        <w:rPr>
          <w:sz w:val="24"/>
        </w:rPr>
        <w:t>Realizacja zamówienia obowiązuje 5 dni w tygodniu od poniedziałku – do piątku, za wyjątkiem przypadających w tym okresie dni ustawowo wolnych od pracy oraz nauki szkolnej w godzinach:</w:t>
      </w:r>
    </w:p>
    <w:p w14:paraId="7277F1D0" w14:textId="536EAC75" w:rsidR="00CB743D" w:rsidRDefault="00992B97">
      <w:pPr>
        <w:pStyle w:val="Tekstpodstawowy"/>
        <w:spacing w:line="293" w:lineRule="exact"/>
        <w:ind w:left="473"/>
      </w:pPr>
      <w:r>
        <w:rPr>
          <w:rFonts w:ascii="Symbol" w:hAnsi="Symbol"/>
        </w:rPr>
        <w:t></w:t>
      </w:r>
      <w:r>
        <w:rPr>
          <w:spacing w:val="54"/>
        </w:rPr>
        <w:t xml:space="preserve">  </w:t>
      </w:r>
      <w:r>
        <w:t>obiady</w:t>
      </w:r>
      <w:r>
        <w:rPr>
          <w:spacing w:val="-1"/>
        </w:rPr>
        <w:t xml:space="preserve"> </w:t>
      </w:r>
      <w:r w:rsidR="00693A95">
        <w:t>–</w:t>
      </w:r>
      <w:r>
        <w:rPr>
          <w:spacing w:val="-1"/>
        </w:rPr>
        <w:t xml:space="preserve"> </w:t>
      </w:r>
      <w:r w:rsidR="00693A95">
        <w:rPr>
          <w:spacing w:val="-1"/>
        </w:rPr>
        <w:t xml:space="preserve">11:00 - </w:t>
      </w:r>
      <w:r>
        <w:t xml:space="preserve">11:30 </w:t>
      </w:r>
    </w:p>
    <w:p w14:paraId="7E84BFA8" w14:textId="77777777" w:rsidR="00CB743D" w:rsidRDefault="00992B97">
      <w:pPr>
        <w:pStyle w:val="Akapitzlist"/>
        <w:numPr>
          <w:ilvl w:val="0"/>
          <w:numId w:val="5"/>
        </w:numPr>
        <w:tabs>
          <w:tab w:val="left" w:pos="396"/>
        </w:tabs>
        <w:ind w:left="396" w:right="114" w:hanging="284"/>
        <w:jc w:val="both"/>
        <w:rPr>
          <w:sz w:val="24"/>
        </w:rPr>
      </w:pPr>
      <w:r>
        <w:rPr>
          <w:sz w:val="24"/>
        </w:rPr>
        <w:t>Posiłki Wykonawca dostarczać będzie do szkoły własnym transportem, w specjalistycznych termosach gwarantujących utrzymanie odpowiedniej temperatury oraz jakości przewożonych potraw,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których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zwrot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nastąpi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następnego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dnia.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Wykonawca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posiada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odpowiednie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atesty i certyfikaty.</w:t>
      </w:r>
    </w:p>
    <w:p w14:paraId="45B97D0D" w14:textId="77777777" w:rsidR="00CB743D" w:rsidRDefault="00707C93">
      <w:pPr>
        <w:pStyle w:val="Akapitzlist"/>
        <w:numPr>
          <w:ilvl w:val="0"/>
          <w:numId w:val="5"/>
        </w:numPr>
        <w:tabs>
          <w:tab w:val="left" w:pos="396"/>
        </w:tabs>
        <w:ind w:left="396" w:right="108" w:hanging="284"/>
        <w:jc w:val="both"/>
        <w:rPr>
          <w:sz w:val="24"/>
        </w:rPr>
      </w:pPr>
      <w:r>
        <w:rPr>
          <w:sz w:val="24"/>
        </w:rPr>
        <w:t xml:space="preserve">Posiłki dla oddziałów przedszkolnych i </w:t>
      </w:r>
      <w:r w:rsidR="00992B97">
        <w:rPr>
          <w:sz w:val="24"/>
        </w:rPr>
        <w:t>uczniów przywożone będą w jednorazowych indywidualnych opakowaniach, ze sztućcami jednorazowego użytku</w:t>
      </w:r>
      <w:r>
        <w:rPr>
          <w:sz w:val="24"/>
        </w:rPr>
        <w:t>.</w:t>
      </w:r>
    </w:p>
    <w:p w14:paraId="77FF40A6" w14:textId="77777777" w:rsidR="00CB743D" w:rsidRDefault="00992B97">
      <w:pPr>
        <w:pStyle w:val="Akapitzlist"/>
        <w:numPr>
          <w:ilvl w:val="0"/>
          <w:numId w:val="5"/>
        </w:numPr>
        <w:tabs>
          <w:tab w:val="left" w:pos="396"/>
        </w:tabs>
        <w:ind w:left="396" w:right="115" w:hanging="284"/>
        <w:jc w:val="both"/>
        <w:rPr>
          <w:sz w:val="24"/>
        </w:rPr>
      </w:pPr>
      <w:r>
        <w:rPr>
          <w:sz w:val="24"/>
        </w:rPr>
        <w:t>Transport posiłków powinien odbywać się samochodem przystosowanym do przewozu żywności</w:t>
      </w:r>
      <w:r>
        <w:rPr>
          <w:spacing w:val="80"/>
          <w:sz w:val="24"/>
        </w:rPr>
        <w:t xml:space="preserve"> </w:t>
      </w:r>
      <w:r>
        <w:rPr>
          <w:sz w:val="24"/>
        </w:rPr>
        <w:t>i na który Wykonawca posiada odpowiednie dokumenty potwierdzające dostosowanie pojazdu.</w:t>
      </w:r>
    </w:p>
    <w:p w14:paraId="166013D9" w14:textId="77777777" w:rsidR="00CB743D" w:rsidRDefault="00CB743D">
      <w:pPr>
        <w:jc w:val="both"/>
        <w:rPr>
          <w:sz w:val="24"/>
        </w:rPr>
        <w:sectPr w:rsidR="00CB743D">
          <w:type w:val="continuous"/>
          <w:pgSz w:w="11910" w:h="16840"/>
          <w:pgMar w:top="1120" w:right="880" w:bottom="280" w:left="1020" w:header="708" w:footer="708" w:gutter="0"/>
          <w:cols w:space="708"/>
        </w:sectPr>
      </w:pPr>
    </w:p>
    <w:p w14:paraId="7EE622E7" w14:textId="0C1DA966" w:rsidR="00CB743D" w:rsidRDefault="00992B97">
      <w:pPr>
        <w:pStyle w:val="Akapitzlist"/>
        <w:numPr>
          <w:ilvl w:val="0"/>
          <w:numId w:val="5"/>
        </w:numPr>
        <w:tabs>
          <w:tab w:val="left" w:pos="396"/>
        </w:tabs>
        <w:spacing w:before="76"/>
        <w:ind w:left="396" w:right="111" w:hanging="284"/>
        <w:jc w:val="both"/>
        <w:rPr>
          <w:sz w:val="24"/>
        </w:rPr>
      </w:pPr>
      <w:r>
        <w:rPr>
          <w:sz w:val="24"/>
        </w:rPr>
        <w:lastRenderedPageBreak/>
        <w:t>Jadłospis</w:t>
      </w:r>
      <w:r>
        <w:rPr>
          <w:spacing w:val="-10"/>
          <w:sz w:val="24"/>
        </w:rPr>
        <w:t xml:space="preserve"> </w:t>
      </w:r>
      <w:r>
        <w:rPr>
          <w:sz w:val="24"/>
        </w:rPr>
        <w:t>układany</w:t>
      </w:r>
      <w:r>
        <w:rPr>
          <w:spacing w:val="-11"/>
          <w:sz w:val="24"/>
        </w:rPr>
        <w:t xml:space="preserve"> </w:t>
      </w:r>
      <w:r>
        <w:rPr>
          <w:sz w:val="24"/>
        </w:rPr>
        <w:t>będzie</w:t>
      </w:r>
      <w:r>
        <w:rPr>
          <w:spacing w:val="-11"/>
          <w:sz w:val="24"/>
        </w:rPr>
        <w:t xml:space="preserve"> </w:t>
      </w:r>
      <w:r>
        <w:rPr>
          <w:sz w:val="24"/>
        </w:rPr>
        <w:t>przez</w:t>
      </w:r>
      <w:r>
        <w:rPr>
          <w:spacing w:val="-12"/>
          <w:sz w:val="24"/>
        </w:rPr>
        <w:t xml:space="preserve"> </w:t>
      </w:r>
      <w:r>
        <w:rPr>
          <w:sz w:val="24"/>
        </w:rPr>
        <w:t>Wykonawcę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 w:rsidRPr="00B37265">
        <w:rPr>
          <w:sz w:val="24"/>
        </w:rPr>
        <w:t>okres</w:t>
      </w:r>
      <w:r w:rsidRPr="00B37265">
        <w:rPr>
          <w:spacing w:val="-10"/>
          <w:sz w:val="24"/>
        </w:rPr>
        <w:t xml:space="preserve"> </w:t>
      </w:r>
      <w:r w:rsidR="00693A95" w:rsidRPr="00B37265">
        <w:rPr>
          <w:sz w:val="24"/>
        </w:rPr>
        <w:t>7</w:t>
      </w:r>
      <w:r w:rsidRPr="00B37265">
        <w:rPr>
          <w:spacing w:val="-11"/>
          <w:sz w:val="24"/>
        </w:rPr>
        <w:t xml:space="preserve"> </w:t>
      </w:r>
      <w:r w:rsidRPr="00B37265">
        <w:rPr>
          <w:sz w:val="24"/>
        </w:rPr>
        <w:t>dni</w:t>
      </w:r>
      <w:r w:rsidRPr="00B37265"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będzie</w:t>
      </w:r>
      <w:r>
        <w:rPr>
          <w:spacing w:val="-11"/>
          <w:sz w:val="24"/>
        </w:rPr>
        <w:t xml:space="preserve"> </w:t>
      </w:r>
      <w:r>
        <w:rPr>
          <w:sz w:val="24"/>
        </w:rPr>
        <w:t>zawierał</w:t>
      </w:r>
      <w:r>
        <w:rPr>
          <w:spacing w:val="-10"/>
          <w:sz w:val="24"/>
        </w:rPr>
        <w:t xml:space="preserve"> </w:t>
      </w:r>
      <w:r>
        <w:rPr>
          <w:sz w:val="24"/>
        </w:rPr>
        <w:t>takie</w:t>
      </w:r>
      <w:r>
        <w:rPr>
          <w:spacing w:val="-12"/>
          <w:sz w:val="24"/>
        </w:rPr>
        <w:t xml:space="preserve"> </w:t>
      </w:r>
      <w:r>
        <w:rPr>
          <w:sz w:val="24"/>
        </w:rPr>
        <w:t>informacje</w:t>
      </w:r>
      <w:r>
        <w:rPr>
          <w:spacing w:val="-12"/>
          <w:sz w:val="24"/>
        </w:rPr>
        <w:t xml:space="preserve"> </w:t>
      </w:r>
      <w:r>
        <w:rPr>
          <w:sz w:val="24"/>
        </w:rPr>
        <w:t>jak: potrawa,</w:t>
      </w:r>
      <w:r>
        <w:rPr>
          <w:spacing w:val="-8"/>
          <w:sz w:val="24"/>
        </w:rPr>
        <w:t xml:space="preserve"> </w:t>
      </w:r>
      <w:r>
        <w:rPr>
          <w:sz w:val="24"/>
        </w:rPr>
        <w:t>wartość</w:t>
      </w:r>
      <w:r>
        <w:rPr>
          <w:spacing w:val="-9"/>
          <w:sz w:val="24"/>
        </w:rPr>
        <w:t xml:space="preserve"> </w:t>
      </w:r>
      <w:r>
        <w:rPr>
          <w:sz w:val="24"/>
        </w:rPr>
        <w:t>odżywcza,</w:t>
      </w:r>
      <w:r>
        <w:rPr>
          <w:spacing w:val="-8"/>
          <w:sz w:val="24"/>
        </w:rPr>
        <w:t xml:space="preserve"> </w:t>
      </w:r>
      <w:r>
        <w:rPr>
          <w:sz w:val="24"/>
        </w:rPr>
        <w:t>gramatura,</w:t>
      </w:r>
      <w:r>
        <w:rPr>
          <w:spacing w:val="-8"/>
          <w:sz w:val="24"/>
        </w:rPr>
        <w:t xml:space="preserve"> </w:t>
      </w:r>
      <w:r>
        <w:rPr>
          <w:sz w:val="24"/>
        </w:rPr>
        <w:t>alergeny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dostarczany</w:t>
      </w:r>
      <w:r>
        <w:rPr>
          <w:spacing w:val="-8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wcześniejszego zatwierdzenia i przesyłany w for</w:t>
      </w:r>
      <w:bookmarkStart w:id="0" w:name="_GoBack"/>
      <w:bookmarkEnd w:id="0"/>
      <w:r>
        <w:rPr>
          <w:sz w:val="24"/>
        </w:rPr>
        <w:t>mie elektronicznej na pocztę szkoły.</w:t>
      </w:r>
    </w:p>
    <w:p w14:paraId="5DD5E529" w14:textId="77777777" w:rsidR="00CB743D" w:rsidRDefault="00992B97">
      <w:pPr>
        <w:pStyle w:val="Akapitzlist"/>
        <w:numPr>
          <w:ilvl w:val="0"/>
          <w:numId w:val="5"/>
        </w:numPr>
        <w:tabs>
          <w:tab w:val="left" w:pos="396"/>
        </w:tabs>
        <w:ind w:left="396" w:right="115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40"/>
          <w:sz w:val="24"/>
        </w:rPr>
        <w:t xml:space="preserve">  </w:t>
      </w:r>
      <w:r>
        <w:rPr>
          <w:sz w:val="24"/>
        </w:rPr>
        <w:t>sytuacjach</w:t>
      </w:r>
      <w:r>
        <w:rPr>
          <w:spacing w:val="40"/>
          <w:sz w:val="24"/>
        </w:rPr>
        <w:t xml:space="preserve">  </w:t>
      </w:r>
      <w:r>
        <w:rPr>
          <w:sz w:val="24"/>
        </w:rPr>
        <w:t>szczególnych</w:t>
      </w:r>
      <w:r>
        <w:rPr>
          <w:spacing w:val="40"/>
          <w:sz w:val="24"/>
        </w:rPr>
        <w:t xml:space="preserve">  </w:t>
      </w:r>
      <w:r>
        <w:rPr>
          <w:sz w:val="24"/>
        </w:rPr>
        <w:t>istnieje</w:t>
      </w:r>
      <w:r>
        <w:rPr>
          <w:spacing w:val="40"/>
          <w:sz w:val="24"/>
        </w:rPr>
        <w:t xml:space="preserve">  </w:t>
      </w:r>
      <w:r>
        <w:rPr>
          <w:sz w:val="24"/>
        </w:rPr>
        <w:t>możliwość</w:t>
      </w:r>
      <w:r>
        <w:rPr>
          <w:spacing w:val="40"/>
          <w:sz w:val="24"/>
        </w:rPr>
        <w:t xml:space="preserve">  </w:t>
      </w:r>
      <w:r>
        <w:rPr>
          <w:sz w:val="24"/>
        </w:rPr>
        <w:t>zmiany</w:t>
      </w:r>
      <w:r>
        <w:rPr>
          <w:spacing w:val="40"/>
          <w:sz w:val="24"/>
        </w:rPr>
        <w:t xml:space="preserve">  </w:t>
      </w:r>
      <w:r>
        <w:rPr>
          <w:sz w:val="24"/>
        </w:rPr>
        <w:t>godzin</w:t>
      </w:r>
      <w:r>
        <w:rPr>
          <w:spacing w:val="40"/>
          <w:sz w:val="24"/>
        </w:rPr>
        <w:t xml:space="preserve">  </w:t>
      </w:r>
      <w:r>
        <w:rPr>
          <w:sz w:val="24"/>
        </w:rPr>
        <w:t>dostarczenia</w:t>
      </w:r>
      <w:r>
        <w:rPr>
          <w:spacing w:val="40"/>
          <w:sz w:val="24"/>
        </w:rPr>
        <w:t xml:space="preserve">  </w:t>
      </w:r>
      <w:r>
        <w:rPr>
          <w:sz w:val="24"/>
        </w:rPr>
        <w:t>posiłków</w:t>
      </w:r>
      <w:r>
        <w:rPr>
          <w:spacing w:val="80"/>
          <w:sz w:val="24"/>
        </w:rPr>
        <w:t xml:space="preserve"> </w:t>
      </w:r>
      <w:r>
        <w:rPr>
          <w:sz w:val="24"/>
        </w:rPr>
        <w:t>z jednodniowym wyprzedzeniem zarówno przez Zamawiającego, jak i Wykonawcę.</w:t>
      </w:r>
    </w:p>
    <w:p w14:paraId="71C54FCD" w14:textId="77777777" w:rsidR="00CB743D" w:rsidRDefault="00CB743D">
      <w:pPr>
        <w:pStyle w:val="Tekstpodstawowy"/>
        <w:ind w:left="0"/>
        <w:jc w:val="left"/>
      </w:pPr>
    </w:p>
    <w:p w14:paraId="3993599E" w14:textId="77777777" w:rsidR="00CB743D" w:rsidRDefault="00CB743D">
      <w:pPr>
        <w:pStyle w:val="Tekstpodstawowy"/>
        <w:ind w:left="0"/>
        <w:jc w:val="left"/>
      </w:pPr>
    </w:p>
    <w:p w14:paraId="64E1DCD6" w14:textId="77777777" w:rsidR="00CB743D" w:rsidRDefault="00992B97">
      <w:pPr>
        <w:pStyle w:val="Tekstpodstawowy"/>
        <w:ind w:left="1" w:right="2"/>
        <w:jc w:val="center"/>
      </w:pPr>
      <w:r>
        <w:rPr>
          <w:spacing w:val="-5"/>
        </w:rPr>
        <w:t>§3</w:t>
      </w:r>
    </w:p>
    <w:p w14:paraId="47E1E0CC" w14:textId="77777777" w:rsidR="00CB743D" w:rsidRDefault="00CB743D">
      <w:pPr>
        <w:pStyle w:val="Tekstpodstawowy"/>
        <w:ind w:left="0"/>
        <w:jc w:val="left"/>
      </w:pPr>
    </w:p>
    <w:p w14:paraId="3F79D0E5" w14:textId="77777777" w:rsidR="00CB743D" w:rsidRDefault="00992B97">
      <w:pPr>
        <w:pStyle w:val="Akapitzlist"/>
        <w:numPr>
          <w:ilvl w:val="0"/>
          <w:numId w:val="4"/>
        </w:numPr>
        <w:tabs>
          <w:tab w:val="left" w:pos="396"/>
        </w:tabs>
        <w:ind w:right="107"/>
        <w:jc w:val="both"/>
        <w:rPr>
          <w:sz w:val="24"/>
        </w:rPr>
      </w:pPr>
      <w:r>
        <w:rPr>
          <w:sz w:val="24"/>
        </w:rPr>
        <w:t>Posiłki</w:t>
      </w:r>
      <w:r>
        <w:rPr>
          <w:spacing w:val="-12"/>
          <w:sz w:val="24"/>
        </w:rPr>
        <w:t xml:space="preserve"> </w:t>
      </w:r>
      <w:r>
        <w:rPr>
          <w:sz w:val="24"/>
        </w:rPr>
        <w:t>muszą</w:t>
      </w:r>
      <w:r>
        <w:rPr>
          <w:spacing w:val="-13"/>
          <w:sz w:val="24"/>
        </w:rPr>
        <w:t xml:space="preserve"> </w:t>
      </w:r>
      <w:r>
        <w:rPr>
          <w:sz w:val="24"/>
        </w:rPr>
        <w:t>być</w:t>
      </w:r>
      <w:r>
        <w:rPr>
          <w:spacing w:val="-13"/>
          <w:sz w:val="24"/>
        </w:rPr>
        <w:t xml:space="preserve"> </w:t>
      </w:r>
      <w:r>
        <w:rPr>
          <w:sz w:val="24"/>
        </w:rPr>
        <w:t>urozmaicone,</w:t>
      </w:r>
      <w:r>
        <w:rPr>
          <w:spacing w:val="-12"/>
          <w:sz w:val="24"/>
        </w:rPr>
        <w:t xml:space="preserve"> </w:t>
      </w:r>
      <w:r>
        <w:rPr>
          <w:sz w:val="24"/>
        </w:rPr>
        <w:t>przyrządzane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bazie</w:t>
      </w:r>
      <w:r>
        <w:rPr>
          <w:spacing w:val="-13"/>
          <w:sz w:val="24"/>
        </w:rPr>
        <w:t xml:space="preserve"> </w:t>
      </w:r>
      <w:r>
        <w:rPr>
          <w:sz w:val="24"/>
        </w:rPr>
        <w:t>produktów</w:t>
      </w:r>
      <w:r>
        <w:rPr>
          <w:spacing w:val="-12"/>
          <w:sz w:val="24"/>
        </w:rPr>
        <w:t xml:space="preserve"> </w:t>
      </w:r>
      <w:r>
        <w:rPr>
          <w:sz w:val="24"/>
        </w:rPr>
        <w:t>najwyższej</w:t>
      </w:r>
      <w:r>
        <w:rPr>
          <w:spacing w:val="-12"/>
          <w:sz w:val="24"/>
        </w:rPr>
        <w:t xml:space="preserve"> </w:t>
      </w:r>
      <w:r>
        <w:rPr>
          <w:sz w:val="24"/>
        </w:rPr>
        <w:t>jakości,</w:t>
      </w:r>
      <w:r>
        <w:rPr>
          <w:spacing w:val="-12"/>
          <w:sz w:val="24"/>
        </w:rPr>
        <w:t xml:space="preserve"> </w:t>
      </w:r>
      <w:r>
        <w:rPr>
          <w:sz w:val="24"/>
        </w:rPr>
        <w:t>zgodnych</w:t>
      </w:r>
      <w:r>
        <w:rPr>
          <w:spacing w:val="-12"/>
          <w:sz w:val="24"/>
        </w:rPr>
        <w:t xml:space="preserve"> </w:t>
      </w:r>
      <w:r>
        <w:rPr>
          <w:sz w:val="24"/>
        </w:rPr>
        <w:t>ze standardami</w:t>
      </w:r>
      <w:r>
        <w:rPr>
          <w:spacing w:val="-4"/>
          <w:sz w:val="24"/>
        </w:rPr>
        <w:t xml:space="preserve"> </w:t>
      </w:r>
      <w:r>
        <w:rPr>
          <w:sz w:val="24"/>
        </w:rPr>
        <w:t>HACCP.</w:t>
      </w:r>
      <w:r>
        <w:rPr>
          <w:spacing w:val="40"/>
          <w:sz w:val="24"/>
        </w:rPr>
        <w:t xml:space="preserve"> </w:t>
      </w:r>
      <w:r>
        <w:rPr>
          <w:sz w:val="24"/>
        </w:rPr>
        <w:t>Posiłki</w:t>
      </w:r>
      <w:r>
        <w:rPr>
          <w:spacing w:val="40"/>
          <w:sz w:val="24"/>
        </w:rPr>
        <w:t xml:space="preserve"> </w:t>
      </w:r>
      <w:r>
        <w:rPr>
          <w:sz w:val="24"/>
        </w:rPr>
        <w:t>muszą</w:t>
      </w:r>
      <w:r>
        <w:rPr>
          <w:spacing w:val="40"/>
          <w:sz w:val="24"/>
        </w:rPr>
        <w:t xml:space="preserve"> </w:t>
      </w:r>
      <w:r>
        <w:rPr>
          <w:sz w:val="24"/>
        </w:rPr>
        <w:t>spełniać</w:t>
      </w:r>
      <w:r>
        <w:rPr>
          <w:spacing w:val="40"/>
          <w:sz w:val="24"/>
        </w:rPr>
        <w:t xml:space="preserve"> </w:t>
      </w:r>
      <w:r>
        <w:rPr>
          <w:sz w:val="24"/>
        </w:rPr>
        <w:t>wymogi</w:t>
      </w:r>
      <w:r>
        <w:rPr>
          <w:spacing w:val="40"/>
          <w:sz w:val="24"/>
        </w:rPr>
        <w:t xml:space="preserve"> </w:t>
      </w:r>
      <w:r>
        <w:rPr>
          <w:sz w:val="24"/>
        </w:rPr>
        <w:t>żywienia</w:t>
      </w:r>
      <w:r>
        <w:rPr>
          <w:spacing w:val="40"/>
          <w:sz w:val="24"/>
        </w:rPr>
        <w:t xml:space="preserve"> </w:t>
      </w:r>
      <w:r>
        <w:rPr>
          <w:sz w:val="24"/>
        </w:rPr>
        <w:t>zalecane</w:t>
      </w:r>
      <w:r>
        <w:rPr>
          <w:spacing w:val="40"/>
          <w:sz w:val="24"/>
        </w:rPr>
        <w:t xml:space="preserve"> </w:t>
      </w:r>
      <w:r>
        <w:rPr>
          <w:sz w:val="24"/>
        </w:rPr>
        <w:t>przez</w:t>
      </w:r>
      <w:r>
        <w:rPr>
          <w:spacing w:val="40"/>
          <w:sz w:val="24"/>
        </w:rPr>
        <w:t xml:space="preserve"> </w:t>
      </w:r>
      <w:r>
        <w:rPr>
          <w:sz w:val="24"/>
        </w:rPr>
        <w:t>Instytut</w:t>
      </w:r>
      <w:r>
        <w:rPr>
          <w:spacing w:val="40"/>
          <w:sz w:val="24"/>
        </w:rPr>
        <w:t xml:space="preserve"> </w:t>
      </w:r>
      <w:r>
        <w:rPr>
          <w:sz w:val="24"/>
        </w:rPr>
        <w:t>Matki</w:t>
      </w:r>
      <w:r>
        <w:rPr>
          <w:spacing w:val="80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Dziecka dla dzieci przedszkolnych, nie mogą być przygotowywane z</w:t>
      </w:r>
      <w:r>
        <w:rPr>
          <w:spacing w:val="-1"/>
          <w:sz w:val="24"/>
        </w:rPr>
        <w:t xml:space="preserve"> </w:t>
      </w:r>
      <w:r>
        <w:rPr>
          <w:sz w:val="24"/>
        </w:rPr>
        <w:t>półproduktów oraz</w:t>
      </w:r>
      <w:r>
        <w:rPr>
          <w:spacing w:val="40"/>
          <w:sz w:val="24"/>
        </w:rPr>
        <w:t xml:space="preserve"> </w:t>
      </w:r>
      <w:r>
        <w:rPr>
          <w:sz w:val="24"/>
        </w:rPr>
        <w:t>zgodne z</w:t>
      </w:r>
      <w:r>
        <w:rPr>
          <w:spacing w:val="-4"/>
          <w:sz w:val="24"/>
        </w:rPr>
        <w:t xml:space="preserve"> </w:t>
      </w:r>
      <w:r>
        <w:rPr>
          <w:sz w:val="24"/>
        </w:rPr>
        <w:t>Rozporządzeniem</w:t>
      </w:r>
      <w:r>
        <w:rPr>
          <w:spacing w:val="-3"/>
          <w:sz w:val="24"/>
        </w:rPr>
        <w:t xml:space="preserve"> </w:t>
      </w:r>
      <w:r>
        <w:rPr>
          <w:sz w:val="24"/>
        </w:rPr>
        <w:t>Ministra</w:t>
      </w:r>
      <w:r>
        <w:rPr>
          <w:spacing w:val="-5"/>
          <w:sz w:val="24"/>
        </w:rPr>
        <w:t xml:space="preserve"> </w:t>
      </w:r>
      <w:r>
        <w:rPr>
          <w:sz w:val="24"/>
        </w:rPr>
        <w:t>Zdrowia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dnia</w:t>
      </w:r>
      <w:r>
        <w:rPr>
          <w:spacing w:val="-3"/>
          <w:sz w:val="24"/>
        </w:rPr>
        <w:t xml:space="preserve"> </w:t>
      </w:r>
      <w:r>
        <w:rPr>
          <w:sz w:val="24"/>
        </w:rPr>
        <w:t>26</w:t>
      </w:r>
      <w:r>
        <w:rPr>
          <w:spacing w:val="-3"/>
          <w:sz w:val="24"/>
        </w:rPr>
        <w:t xml:space="preserve"> </w:t>
      </w:r>
      <w:r>
        <w:rPr>
          <w:sz w:val="24"/>
        </w:rPr>
        <w:t>lipca</w:t>
      </w:r>
      <w:r>
        <w:rPr>
          <w:spacing w:val="-5"/>
          <w:sz w:val="24"/>
        </w:rPr>
        <w:t xml:space="preserve"> </w:t>
      </w:r>
      <w:r>
        <w:rPr>
          <w:sz w:val="24"/>
        </w:rPr>
        <w:t>2016</w:t>
      </w:r>
      <w:r>
        <w:rPr>
          <w:spacing w:val="-3"/>
          <w:sz w:val="24"/>
        </w:rPr>
        <w:t xml:space="preserve"> </w:t>
      </w:r>
      <w:r>
        <w:rPr>
          <w:sz w:val="24"/>
        </w:rPr>
        <w:t>r.</w:t>
      </w:r>
      <w:r>
        <w:rPr>
          <w:spacing w:val="-3"/>
          <w:sz w:val="24"/>
        </w:rPr>
        <w:t xml:space="preserve"> </w:t>
      </w:r>
      <w:r>
        <w:rPr>
          <w:sz w:val="24"/>
        </w:rPr>
        <w:t>(Dz.U.2016.1154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dnia</w:t>
      </w:r>
      <w:r>
        <w:rPr>
          <w:spacing w:val="-3"/>
          <w:sz w:val="24"/>
        </w:rPr>
        <w:t xml:space="preserve"> </w:t>
      </w:r>
      <w:r>
        <w:rPr>
          <w:sz w:val="24"/>
        </w:rPr>
        <w:t>2016.08.01.) w</w:t>
      </w:r>
      <w:r>
        <w:rPr>
          <w:spacing w:val="76"/>
          <w:sz w:val="24"/>
        </w:rPr>
        <w:t xml:space="preserve"> </w:t>
      </w:r>
      <w:r>
        <w:rPr>
          <w:sz w:val="24"/>
        </w:rPr>
        <w:t>sprawie</w:t>
      </w:r>
      <w:r>
        <w:rPr>
          <w:spacing w:val="76"/>
          <w:sz w:val="24"/>
        </w:rPr>
        <w:t xml:space="preserve"> </w:t>
      </w:r>
      <w:r>
        <w:rPr>
          <w:sz w:val="24"/>
        </w:rPr>
        <w:t>grup</w:t>
      </w:r>
      <w:r>
        <w:rPr>
          <w:spacing w:val="76"/>
          <w:sz w:val="24"/>
        </w:rPr>
        <w:t xml:space="preserve"> </w:t>
      </w:r>
      <w:r>
        <w:rPr>
          <w:sz w:val="24"/>
        </w:rPr>
        <w:t>środków</w:t>
      </w:r>
      <w:r>
        <w:rPr>
          <w:spacing w:val="76"/>
          <w:sz w:val="24"/>
        </w:rPr>
        <w:t xml:space="preserve"> </w:t>
      </w:r>
      <w:r>
        <w:rPr>
          <w:sz w:val="24"/>
        </w:rPr>
        <w:t>spożywczych</w:t>
      </w:r>
      <w:r>
        <w:rPr>
          <w:spacing w:val="77"/>
          <w:sz w:val="24"/>
        </w:rPr>
        <w:t xml:space="preserve"> </w:t>
      </w:r>
      <w:r>
        <w:rPr>
          <w:sz w:val="24"/>
        </w:rPr>
        <w:t>przeznaczonych</w:t>
      </w:r>
      <w:r>
        <w:rPr>
          <w:spacing w:val="77"/>
          <w:sz w:val="24"/>
        </w:rPr>
        <w:t xml:space="preserve"> </w:t>
      </w:r>
      <w:r>
        <w:rPr>
          <w:sz w:val="24"/>
        </w:rPr>
        <w:t>do</w:t>
      </w:r>
      <w:r>
        <w:rPr>
          <w:spacing w:val="77"/>
          <w:sz w:val="24"/>
        </w:rPr>
        <w:t xml:space="preserve"> </w:t>
      </w:r>
      <w:r>
        <w:rPr>
          <w:sz w:val="24"/>
        </w:rPr>
        <w:t>sprzedaży</w:t>
      </w:r>
      <w:r>
        <w:rPr>
          <w:spacing w:val="79"/>
          <w:sz w:val="24"/>
        </w:rPr>
        <w:t xml:space="preserve"> </w:t>
      </w:r>
      <w:r>
        <w:rPr>
          <w:sz w:val="24"/>
        </w:rPr>
        <w:t>dzieciom</w:t>
      </w:r>
      <w:r>
        <w:rPr>
          <w:spacing w:val="78"/>
          <w:sz w:val="24"/>
        </w:rPr>
        <w:t xml:space="preserve"> </w:t>
      </w:r>
      <w:r>
        <w:rPr>
          <w:sz w:val="24"/>
        </w:rPr>
        <w:t>i młodzieży w</w:t>
      </w:r>
      <w:r>
        <w:rPr>
          <w:spacing w:val="-3"/>
          <w:sz w:val="24"/>
        </w:rPr>
        <w:t xml:space="preserve"> </w:t>
      </w:r>
      <w:r>
        <w:rPr>
          <w:sz w:val="24"/>
        </w:rPr>
        <w:t>jednostkach systemu oświaty oraz wymagań, jakie muszą spełniać środki spożywcze stosowane w ramach żywienia zbiorowego dzieci i młodzieży w tych jednostkach.</w:t>
      </w:r>
    </w:p>
    <w:p w14:paraId="3F4FB26A" w14:textId="77777777" w:rsidR="00CB743D" w:rsidRDefault="00992B97">
      <w:pPr>
        <w:pStyle w:val="Akapitzlist"/>
        <w:numPr>
          <w:ilvl w:val="0"/>
          <w:numId w:val="4"/>
        </w:numPr>
        <w:tabs>
          <w:tab w:val="left" w:pos="396"/>
        </w:tabs>
        <w:spacing w:before="1"/>
        <w:ind w:right="113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8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7"/>
          <w:sz w:val="24"/>
        </w:rPr>
        <w:t xml:space="preserve"> </w:t>
      </w:r>
      <w:r>
        <w:rPr>
          <w:sz w:val="24"/>
        </w:rPr>
        <w:t>jest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zachowania</w:t>
      </w:r>
      <w:r>
        <w:rPr>
          <w:spacing w:val="-8"/>
          <w:sz w:val="24"/>
        </w:rPr>
        <w:t xml:space="preserve"> </w:t>
      </w:r>
      <w:r>
        <w:rPr>
          <w:sz w:val="24"/>
        </w:rPr>
        <w:t>diet</w:t>
      </w:r>
      <w:r>
        <w:rPr>
          <w:spacing w:val="-7"/>
          <w:sz w:val="24"/>
        </w:rPr>
        <w:t xml:space="preserve"> </w:t>
      </w:r>
      <w:r>
        <w:rPr>
          <w:sz w:val="24"/>
        </w:rPr>
        <w:t>pokarmowych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zależności</w:t>
      </w:r>
      <w:r>
        <w:rPr>
          <w:spacing w:val="-6"/>
          <w:sz w:val="24"/>
        </w:rPr>
        <w:t xml:space="preserve"> </w:t>
      </w:r>
      <w:r>
        <w:rPr>
          <w:sz w:val="24"/>
        </w:rPr>
        <w:t>od</w:t>
      </w:r>
      <w:r>
        <w:rPr>
          <w:spacing w:val="-7"/>
          <w:sz w:val="24"/>
        </w:rPr>
        <w:t xml:space="preserve"> </w:t>
      </w:r>
      <w:r>
        <w:rPr>
          <w:sz w:val="24"/>
        </w:rPr>
        <w:t>indywidualnych, wskazanych przez upoważnionego do kontaktu z Wykonawcą pracownika szkoły, potrzeb dzieci.</w:t>
      </w:r>
    </w:p>
    <w:p w14:paraId="6F7C6273" w14:textId="77777777" w:rsidR="00CB743D" w:rsidRDefault="00992B97">
      <w:pPr>
        <w:pStyle w:val="Akapitzlist"/>
        <w:numPr>
          <w:ilvl w:val="0"/>
          <w:numId w:val="4"/>
        </w:numPr>
        <w:tabs>
          <w:tab w:val="left" w:pos="396"/>
        </w:tabs>
        <w:ind w:right="113"/>
        <w:jc w:val="both"/>
        <w:rPr>
          <w:sz w:val="24"/>
        </w:rPr>
      </w:pPr>
      <w:r>
        <w:rPr>
          <w:sz w:val="24"/>
        </w:rPr>
        <w:t>Przygotowanie posiłków powinno być wykonane przez kadrę posiadającą wymagane kwalifikacje zawodowe, spełniającą wymogi SANEPID-u, oraz w oparciu o bazę kuchenną i transportową przystosowaną do sporządzania i transportu posiłków dla żywienia zbiorowego.</w:t>
      </w:r>
    </w:p>
    <w:p w14:paraId="11D9BCBB" w14:textId="77777777" w:rsidR="00CB743D" w:rsidRDefault="00992B97">
      <w:pPr>
        <w:pStyle w:val="Akapitzlist"/>
        <w:numPr>
          <w:ilvl w:val="0"/>
          <w:numId w:val="4"/>
        </w:numPr>
        <w:tabs>
          <w:tab w:val="left" w:pos="396"/>
        </w:tabs>
        <w:ind w:right="108"/>
        <w:jc w:val="both"/>
        <w:rPr>
          <w:sz w:val="24"/>
        </w:rPr>
      </w:pPr>
      <w:r>
        <w:rPr>
          <w:sz w:val="24"/>
        </w:rPr>
        <w:t>Posiłki powinny</w:t>
      </w:r>
      <w:r>
        <w:rPr>
          <w:spacing w:val="-1"/>
          <w:sz w:val="24"/>
        </w:rPr>
        <w:t xml:space="preserve"> </w:t>
      </w:r>
      <w:r>
        <w:rPr>
          <w:sz w:val="24"/>
        </w:rPr>
        <w:t>przez co najmniej 1 godzinę od</w:t>
      </w:r>
      <w:r>
        <w:rPr>
          <w:spacing w:val="-1"/>
          <w:sz w:val="24"/>
        </w:rPr>
        <w:t xml:space="preserve"> </w:t>
      </w:r>
      <w:r>
        <w:rPr>
          <w:sz w:val="24"/>
        </w:rPr>
        <w:t>ich dostarczenia zachować temperaturę minimum 63</w:t>
      </w:r>
      <w:r>
        <w:rPr>
          <w:sz w:val="24"/>
          <w:vertAlign w:val="superscript"/>
        </w:rPr>
        <w:t>0</w:t>
      </w:r>
      <w:r>
        <w:rPr>
          <w:sz w:val="24"/>
        </w:rPr>
        <w:t>C – zgodnie z przepisami prawa.</w:t>
      </w:r>
    </w:p>
    <w:p w14:paraId="692A1B96" w14:textId="77777777" w:rsidR="00CB743D" w:rsidRDefault="00CB743D">
      <w:pPr>
        <w:pStyle w:val="Tekstpodstawowy"/>
        <w:ind w:left="0"/>
        <w:jc w:val="left"/>
      </w:pPr>
    </w:p>
    <w:p w14:paraId="0F71388A" w14:textId="77777777" w:rsidR="00CB743D" w:rsidRDefault="00992B97">
      <w:pPr>
        <w:pStyle w:val="Tekstpodstawowy"/>
        <w:ind w:left="2" w:right="1"/>
        <w:jc w:val="center"/>
      </w:pPr>
      <w:r>
        <w:t xml:space="preserve">§ </w:t>
      </w:r>
      <w:r>
        <w:rPr>
          <w:spacing w:val="-10"/>
        </w:rPr>
        <w:t>4</w:t>
      </w:r>
    </w:p>
    <w:p w14:paraId="0592C0F5" w14:textId="77777777" w:rsidR="00CB743D" w:rsidRDefault="00992B97">
      <w:pPr>
        <w:pStyle w:val="Akapitzlist"/>
        <w:numPr>
          <w:ilvl w:val="0"/>
          <w:numId w:val="3"/>
        </w:numPr>
        <w:tabs>
          <w:tab w:val="left" w:pos="396"/>
        </w:tabs>
        <w:spacing w:before="240"/>
        <w:ind w:right="110"/>
        <w:jc w:val="both"/>
        <w:rPr>
          <w:sz w:val="24"/>
        </w:rPr>
      </w:pPr>
      <w:r>
        <w:rPr>
          <w:sz w:val="24"/>
        </w:rPr>
        <w:t>Wykonawca zobowiązuje się do codziennego odbioru niewykorzystanych dań, wykorzystanych jednorazowych pojemników oraz termosów, w</w:t>
      </w:r>
      <w:r>
        <w:rPr>
          <w:spacing w:val="-3"/>
          <w:sz w:val="24"/>
        </w:rPr>
        <w:t xml:space="preserve"> </w:t>
      </w:r>
      <w:r>
        <w:rPr>
          <w:sz w:val="24"/>
        </w:rPr>
        <w:t>których będą przywożone posiłki. Odbioru niewykorzystanych dań z siedziby Wykonawcy dokonywać może także inny podmiot, z którym Wykonawca może podpisać stosowną umowę. Wykonawca zapewnia mycie i dezynfekcje we własnych</w:t>
      </w:r>
      <w:r>
        <w:rPr>
          <w:spacing w:val="29"/>
          <w:sz w:val="24"/>
        </w:rPr>
        <w:t xml:space="preserve"> </w:t>
      </w:r>
      <w:r>
        <w:rPr>
          <w:sz w:val="24"/>
        </w:rPr>
        <w:t>pomieszczeniach</w:t>
      </w:r>
      <w:r>
        <w:rPr>
          <w:spacing w:val="29"/>
          <w:sz w:val="24"/>
        </w:rPr>
        <w:t xml:space="preserve"> </w:t>
      </w:r>
      <w:r>
        <w:rPr>
          <w:sz w:val="24"/>
        </w:rPr>
        <w:t>termosów</w:t>
      </w:r>
      <w:r>
        <w:rPr>
          <w:spacing w:val="28"/>
          <w:sz w:val="24"/>
        </w:rPr>
        <w:t xml:space="preserve"> </w:t>
      </w:r>
      <w:r>
        <w:rPr>
          <w:sz w:val="24"/>
        </w:rPr>
        <w:t>i</w:t>
      </w:r>
      <w:r>
        <w:rPr>
          <w:spacing w:val="29"/>
          <w:sz w:val="24"/>
        </w:rPr>
        <w:t xml:space="preserve"> </w:t>
      </w:r>
      <w:r>
        <w:rPr>
          <w:sz w:val="24"/>
        </w:rPr>
        <w:t>opakowań,</w:t>
      </w:r>
      <w:r>
        <w:rPr>
          <w:spacing w:val="29"/>
          <w:sz w:val="24"/>
        </w:rPr>
        <w:t xml:space="preserve"> </w:t>
      </w:r>
      <w:r>
        <w:rPr>
          <w:sz w:val="24"/>
        </w:rPr>
        <w:t>w</w:t>
      </w:r>
      <w:r>
        <w:rPr>
          <w:spacing w:val="28"/>
          <w:sz w:val="24"/>
        </w:rPr>
        <w:t xml:space="preserve"> </w:t>
      </w:r>
      <w:r>
        <w:rPr>
          <w:sz w:val="24"/>
        </w:rPr>
        <w:t>których</w:t>
      </w:r>
      <w:r>
        <w:rPr>
          <w:spacing w:val="29"/>
          <w:sz w:val="24"/>
        </w:rPr>
        <w:t xml:space="preserve"> </w:t>
      </w:r>
      <w:r>
        <w:rPr>
          <w:sz w:val="24"/>
        </w:rPr>
        <w:t>będą</w:t>
      </w:r>
      <w:r>
        <w:rPr>
          <w:spacing w:val="28"/>
          <w:sz w:val="24"/>
        </w:rPr>
        <w:t xml:space="preserve"> </w:t>
      </w:r>
      <w:r>
        <w:rPr>
          <w:sz w:val="24"/>
        </w:rPr>
        <w:t>dostarczane</w:t>
      </w:r>
      <w:r>
        <w:rPr>
          <w:spacing w:val="28"/>
          <w:sz w:val="24"/>
        </w:rPr>
        <w:t xml:space="preserve"> </w:t>
      </w:r>
      <w:r>
        <w:rPr>
          <w:sz w:val="24"/>
        </w:rPr>
        <w:t>posiłki,</w:t>
      </w:r>
      <w:r>
        <w:rPr>
          <w:spacing w:val="29"/>
          <w:sz w:val="24"/>
        </w:rPr>
        <w:t xml:space="preserve"> </w:t>
      </w:r>
      <w:r>
        <w:rPr>
          <w:sz w:val="24"/>
        </w:rPr>
        <w:t>zgodnie z zasadami i przepisami sanitarnymi i mikrobiologicznymi oraz normami HACCP.</w:t>
      </w:r>
    </w:p>
    <w:p w14:paraId="6A011AAB" w14:textId="77777777" w:rsidR="00CB743D" w:rsidRDefault="00992B97">
      <w:pPr>
        <w:pStyle w:val="Akapitzlist"/>
        <w:numPr>
          <w:ilvl w:val="0"/>
          <w:numId w:val="3"/>
        </w:numPr>
        <w:tabs>
          <w:tab w:val="left" w:pos="396"/>
        </w:tabs>
        <w:spacing w:before="241"/>
        <w:ind w:right="117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40"/>
          <w:sz w:val="24"/>
        </w:rPr>
        <w:t xml:space="preserve"> </w:t>
      </w:r>
      <w:r>
        <w:rPr>
          <w:sz w:val="24"/>
        </w:rPr>
        <w:t>zobowiązuje</w:t>
      </w:r>
      <w:r>
        <w:rPr>
          <w:spacing w:val="40"/>
          <w:sz w:val="24"/>
        </w:rPr>
        <w:t xml:space="preserve"> </w:t>
      </w:r>
      <w:r>
        <w:rPr>
          <w:sz w:val="24"/>
        </w:rPr>
        <w:t>się</w:t>
      </w:r>
      <w:r>
        <w:rPr>
          <w:spacing w:val="40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sz w:val="24"/>
        </w:rPr>
        <w:t>przechowywania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swojej</w:t>
      </w:r>
      <w:r>
        <w:rPr>
          <w:spacing w:val="40"/>
          <w:sz w:val="24"/>
        </w:rPr>
        <w:t xml:space="preserve"> </w:t>
      </w:r>
      <w:r>
        <w:rPr>
          <w:sz w:val="24"/>
        </w:rPr>
        <w:t>siedzibie</w:t>
      </w:r>
      <w:r>
        <w:rPr>
          <w:spacing w:val="40"/>
          <w:sz w:val="24"/>
        </w:rPr>
        <w:t xml:space="preserve"> </w:t>
      </w:r>
      <w:r>
        <w:rPr>
          <w:sz w:val="24"/>
        </w:rPr>
        <w:t>próbek</w:t>
      </w:r>
      <w:r>
        <w:rPr>
          <w:spacing w:val="40"/>
          <w:sz w:val="24"/>
        </w:rPr>
        <w:t xml:space="preserve"> </w:t>
      </w:r>
      <w:r>
        <w:rPr>
          <w:sz w:val="24"/>
        </w:rPr>
        <w:t>żywnościowych w odpowiednich ilościach – zgodnie z przepisami prawa.</w:t>
      </w:r>
    </w:p>
    <w:p w14:paraId="4768FDA5" w14:textId="77777777" w:rsidR="00CB743D" w:rsidRDefault="00CB743D">
      <w:pPr>
        <w:pStyle w:val="Tekstpodstawowy"/>
        <w:ind w:left="0"/>
        <w:jc w:val="left"/>
      </w:pPr>
    </w:p>
    <w:p w14:paraId="21D76F85" w14:textId="77777777" w:rsidR="00CB743D" w:rsidRDefault="00992B97">
      <w:pPr>
        <w:pStyle w:val="Tekstpodstawowy"/>
        <w:ind w:left="2" w:right="1"/>
        <w:jc w:val="center"/>
      </w:pPr>
      <w:r>
        <w:t xml:space="preserve">§ </w:t>
      </w:r>
      <w:r>
        <w:rPr>
          <w:spacing w:val="-10"/>
        </w:rPr>
        <w:t>5</w:t>
      </w:r>
    </w:p>
    <w:p w14:paraId="60DE0D38" w14:textId="77777777" w:rsidR="00CB743D" w:rsidRDefault="00992B97">
      <w:pPr>
        <w:pStyle w:val="Akapitzlist"/>
        <w:numPr>
          <w:ilvl w:val="0"/>
          <w:numId w:val="2"/>
        </w:numPr>
        <w:tabs>
          <w:tab w:val="left" w:pos="396"/>
        </w:tabs>
        <w:spacing w:before="240"/>
        <w:ind w:right="113"/>
        <w:jc w:val="both"/>
        <w:rPr>
          <w:sz w:val="24"/>
        </w:rPr>
      </w:pPr>
      <w:r>
        <w:rPr>
          <w:sz w:val="24"/>
        </w:rPr>
        <w:t>Za</w:t>
      </w:r>
      <w:r>
        <w:rPr>
          <w:spacing w:val="80"/>
          <w:sz w:val="24"/>
        </w:rPr>
        <w:t xml:space="preserve"> </w:t>
      </w:r>
      <w:r>
        <w:rPr>
          <w:sz w:val="24"/>
        </w:rPr>
        <w:t>usługi,</w:t>
      </w:r>
      <w:r>
        <w:rPr>
          <w:spacing w:val="80"/>
          <w:sz w:val="24"/>
        </w:rPr>
        <w:t xml:space="preserve"> </w:t>
      </w:r>
      <w:r>
        <w:rPr>
          <w:sz w:val="24"/>
        </w:rPr>
        <w:t>będące</w:t>
      </w:r>
      <w:r>
        <w:rPr>
          <w:spacing w:val="80"/>
          <w:sz w:val="24"/>
        </w:rPr>
        <w:t xml:space="preserve"> </w:t>
      </w:r>
      <w:r>
        <w:rPr>
          <w:sz w:val="24"/>
        </w:rPr>
        <w:t>przedmiotem</w:t>
      </w:r>
      <w:r>
        <w:rPr>
          <w:spacing w:val="80"/>
          <w:sz w:val="24"/>
        </w:rPr>
        <w:t xml:space="preserve"> </w:t>
      </w:r>
      <w:r>
        <w:rPr>
          <w:sz w:val="24"/>
        </w:rPr>
        <w:t>umowy,</w:t>
      </w:r>
      <w:r>
        <w:rPr>
          <w:spacing w:val="80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80"/>
          <w:sz w:val="24"/>
        </w:rPr>
        <w:t xml:space="preserve"> </w:t>
      </w:r>
      <w:r>
        <w:rPr>
          <w:sz w:val="24"/>
        </w:rPr>
        <w:t>będzie</w:t>
      </w:r>
      <w:r>
        <w:rPr>
          <w:spacing w:val="80"/>
          <w:sz w:val="24"/>
        </w:rPr>
        <w:t xml:space="preserve"> </w:t>
      </w:r>
      <w:r>
        <w:rPr>
          <w:sz w:val="24"/>
        </w:rPr>
        <w:t>płacił</w:t>
      </w:r>
      <w:r>
        <w:rPr>
          <w:spacing w:val="80"/>
          <w:sz w:val="24"/>
        </w:rPr>
        <w:t xml:space="preserve"> </w:t>
      </w:r>
      <w:r>
        <w:rPr>
          <w:sz w:val="24"/>
        </w:rPr>
        <w:t>Wykonawcy,</w:t>
      </w:r>
      <w:r>
        <w:rPr>
          <w:spacing w:val="80"/>
          <w:sz w:val="24"/>
        </w:rPr>
        <w:t xml:space="preserve"> </w:t>
      </w:r>
      <w:r>
        <w:rPr>
          <w:sz w:val="24"/>
        </w:rPr>
        <w:t>zgodnie</w:t>
      </w:r>
      <w:r>
        <w:rPr>
          <w:spacing w:val="40"/>
          <w:sz w:val="24"/>
        </w:rPr>
        <w:t xml:space="preserve"> </w:t>
      </w:r>
      <w:r>
        <w:rPr>
          <w:sz w:val="24"/>
        </w:rPr>
        <w:t>z warunkami ogłoszenia oraz złożoną ofertą:</w:t>
      </w:r>
    </w:p>
    <w:p w14:paraId="41ADF742" w14:textId="77777777" w:rsidR="00CB743D" w:rsidRDefault="00992B97">
      <w:pPr>
        <w:pStyle w:val="Akapitzlist"/>
        <w:numPr>
          <w:ilvl w:val="1"/>
          <w:numId w:val="2"/>
        </w:numPr>
        <w:tabs>
          <w:tab w:val="left" w:pos="832"/>
        </w:tabs>
        <w:spacing w:before="240" w:line="276" w:lineRule="exact"/>
        <w:ind w:left="832" w:hanging="359"/>
        <w:rPr>
          <w:sz w:val="24"/>
        </w:rPr>
      </w:pPr>
      <w:r>
        <w:rPr>
          <w:b/>
          <w:sz w:val="24"/>
        </w:rPr>
        <w:t>oddziały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przedszkolne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(część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pierwsza)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sz w:val="24"/>
        </w:rPr>
        <w:t>cena</w:t>
      </w:r>
      <w:r>
        <w:rPr>
          <w:spacing w:val="-3"/>
          <w:sz w:val="24"/>
        </w:rPr>
        <w:t xml:space="preserve"> </w:t>
      </w:r>
      <w:r>
        <w:rPr>
          <w:sz w:val="24"/>
        </w:rPr>
        <w:t>jednostkowa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brutto:</w:t>
      </w:r>
    </w:p>
    <w:p w14:paraId="1C40BDAB" w14:textId="77777777" w:rsidR="00CB743D" w:rsidRDefault="00992B97">
      <w:pPr>
        <w:pStyle w:val="Akapitzlist"/>
        <w:numPr>
          <w:ilvl w:val="2"/>
          <w:numId w:val="2"/>
        </w:numPr>
        <w:tabs>
          <w:tab w:val="left" w:pos="1105"/>
          <w:tab w:val="left" w:leader="dot" w:pos="9721"/>
        </w:tabs>
        <w:spacing w:line="294" w:lineRule="exact"/>
        <w:ind w:left="1105" w:hanging="284"/>
        <w:jc w:val="left"/>
        <w:rPr>
          <w:sz w:val="24"/>
        </w:rPr>
      </w:pPr>
      <w:r>
        <w:rPr>
          <w:sz w:val="24"/>
        </w:rPr>
        <w:t>obiad</w:t>
      </w:r>
      <w:r>
        <w:rPr>
          <w:spacing w:val="59"/>
          <w:sz w:val="24"/>
        </w:rPr>
        <w:t xml:space="preserve"> </w:t>
      </w:r>
      <w:r>
        <w:rPr>
          <w:sz w:val="24"/>
        </w:rPr>
        <w:t>…………………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zł. </w:t>
      </w:r>
      <w:r>
        <w:rPr>
          <w:spacing w:val="-2"/>
          <w:sz w:val="24"/>
        </w:rPr>
        <w:t>(słownie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 w14:paraId="7AB917B8" w14:textId="77777777" w:rsidR="00CB743D" w:rsidRDefault="00992B97">
      <w:pPr>
        <w:pStyle w:val="Akapitzlist"/>
        <w:numPr>
          <w:ilvl w:val="2"/>
          <w:numId w:val="2"/>
        </w:numPr>
        <w:tabs>
          <w:tab w:val="left" w:pos="1105"/>
          <w:tab w:val="left" w:leader="dot" w:pos="9755"/>
        </w:tabs>
        <w:spacing w:before="1"/>
        <w:ind w:left="1105" w:hanging="284"/>
        <w:jc w:val="left"/>
        <w:rPr>
          <w:sz w:val="24"/>
        </w:rPr>
      </w:pPr>
      <w:r>
        <w:rPr>
          <w:sz w:val="24"/>
        </w:rPr>
        <w:t>podwieczorek</w:t>
      </w:r>
      <w:r>
        <w:rPr>
          <w:spacing w:val="-1"/>
          <w:sz w:val="24"/>
        </w:rPr>
        <w:t xml:space="preserve"> </w:t>
      </w:r>
      <w:r>
        <w:rPr>
          <w:sz w:val="24"/>
        </w:rPr>
        <w:t>….…..… zł.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(słownie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 w14:paraId="29CFDC71" w14:textId="77777777" w:rsidR="00CB743D" w:rsidRDefault="00992B97">
      <w:pPr>
        <w:pStyle w:val="Akapitzlist"/>
        <w:numPr>
          <w:ilvl w:val="1"/>
          <w:numId w:val="2"/>
        </w:numPr>
        <w:tabs>
          <w:tab w:val="left" w:pos="831"/>
        </w:tabs>
        <w:spacing w:before="237" w:line="276" w:lineRule="exact"/>
        <w:ind w:left="831" w:hanging="358"/>
        <w:rPr>
          <w:b/>
          <w:sz w:val="24"/>
        </w:rPr>
      </w:pPr>
      <w:r>
        <w:rPr>
          <w:b/>
          <w:sz w:val="24"/>
        </w:rPr>
        <w:t>szkoła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podstawowa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(część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druga)</w:t>
      </w:r>
    </w:p>
    <w:p w14:paraId="2648926D" w14:textId="3CF4BFBD" w:rsidR="00CB743D" w:rsidRDefault="00992B97">
      <w:pPr>
        <w:pStyle w:val="Akapitzlist"/>
        <w:numPr>
          <w:ilvl w:val="2"/>
          <w:numId w:val="2"/>
        </w:numPr>
        <w:tabs>
          <w:tab w:val="left" w:pos="1105"/>
          <w:tab w:val="left" w:leader="dot" w:pos="9698"/>
        </w:tabs>
        <w:spacing w:line="293" w:lineRule="exact"/>
        <w:ind w:left="1105" w:hanging="284"/>
        <w:jc w:val="left"/>
        <w:rPr>
          <w:sz w:val="24"/>
        </w:rPr>
      </w:pPr>
      <w:r>
        <w:rPr>
          <w:sz w:val="24"/>
        </w:rPr>
        <w:t>zupa</w:t>
      </w:r>
      <w:r>
        <w:rPr>
          <w:spacing w:val="-2"/>
          <w:sz w:val="24"/>
        </w:rPr>
        <w:t xml:space="preserve"> </w:t>
      </w:r>
      <w:r>
        <w:rPr>
          <w:sz w:val="24"/>
        </w:rPr>
        <w:t>……………</w:t>
      </w:r>
      <w:r w:rsidR="00693A95">
        <w:rPr>
          <w:sz w:val="24"/>
        </w:rPr>
        <w:t>…….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zł. </w:t>
      </w:r>
      <w:r>
        <w:rPr>
          <w:spacing w:val="-2"/>
          <w:sz w:val="24"/>
        </w:rPr>
        <w:t>(słownie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 w14:paraId="49261BFD" w14:textId="5070070B" w:rsidR="00CB743D" w:rsidRDefault="00992B97">
      <w:pPr>
        <w:pStyle w:val="Akapitzlist"/>
        <w:numPr>
          <w:ilvl w:val="2"/>
          <w:numId w:val="2"/>
        </w:numPr>
        <w:tabs>
          <w:tab w:val="left" w:pos="1105"/>
          <w:tab w:val="left" w:leader="dot" w:pos="9720"/>
        </w:tabs>
        <w:spacing w:line="293" w:lineRule="exact"/>
        <w:ind w:left="1105" w:hanging="284"/>
        <w:jc w:val="left"/>
        <w:rPr>
          <w:sz w:val="24"/>
        </w:rPr>
      </w:pPr>
      <w:r>
        <w:rPr>
          <w:sz w:val="24"/>
        </w:rPr>
        <w:t>drugie</w:t>
      </w:r>
      <w:r>
        <w:rPr>
          <w:spacing w:val="-5"/>
          <w:sz w:val="24"/>
        </w:rPr>
        <w:t xml:space="preserve"> </w:t>
      </w:r>
      <w:r>
        <w:rPr>
          <w:sz w:val="24"/>
        </w:rPr>
        <w:t>danie</w:t>
      </w:r>
      <w:r>
        <w:rPr>
          <w:spacing w:val="60"/>
          <w:sz w:val="24"/>
        </w:rPr>
        <w:t xml:space="preserve"> </w:t>
      </w:r>
      <w:r>
        <w:rPr>
          <w:sz w:val="24"/>
        </w:rPr>
        <w:t>……</w:t>
      </w:r>
      <w:r w:rsidR="00693A95">
        <w:rPr>
          <w:sz w:val="24"/>
        </w:rPr>
        <w:t>…</w:t>
      </w:r>
      <w:r>
        <w:rPr>
          <w:sz w:val="24"/>
        </w:rPr>
        <w:t xml:space="preserve">… zł. </w:t>
      </w:r>
      <w:r>
        <w:rPr>
          <w:spacing w:val="-2"/>
          <w:sz w:val="24"/>
        </w:rPr>
        <w:t>(słownie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 w14:paraId="560CA22F" w14:textId="77777777" w:rsidR="00CB743D" w:rsidRDefault="00992B97">
      <w:pPr>
        <w:pStyle w:val="Akapitzlist"/>
        <w:numPr>
          <w:ilvl w:val="2"/>
          <w:numId w:val="2"/>
        </w:numPr>
        <w:tabs>
          <w:tab w:val="left" w:pos="1105"/>
          <w:tab w:val="left" w:leader="dot" w:pos="9752"/>
        </w:tabs>
        <w:spacing w:before="1"/>
        <w:ind w:left="1105" w:hanging="284"/>
        <w:jc w:val="left"/>
        <w:rPr>
          <w:sz w:val="24"/>
        </w:rPr>
      </w:pPr>
      <w:r>
        <w:rPr>
          <w:sz w:val="24"/>
        </w:rPr>
        <w:t>podwieczorek</w:t>
      </w:r>
      <w:r>
        <w:rPr>
          <w:spacing w:val="-3"/>
          <w:sz w:val="24"/>
        </w:rPr>
        <w:t xml:space="preserve"> </w:t>
      </w:r>
      <w:r>
        <w:rPr>
          <w:sz w:val="24"/>
        </w:rPr>
        <w:t>….….… zł.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(słownie</w:t>
      </w:r>
      <w:r>
        <w:rPr>
          <w:sz w:val="24"/>
        </w:rPr>
        <w:tab/>
      </w:r>
      <w:r>
        <w:rPr>
          <w:spacing w:val="-10"/>
          <w:sz w:val="24"/>
        </w:rPr>
        <w:t>)</w:t>
      </w:r>
    </w:p>
    <w:p w14:paraId="3DB6C6C8" w14:textId="77777777" w:rsidR="00CB743D" w:rsidRDefault="00CB743D">
      <w:pPr>
        <w:rPr>
          <w:sz w:val="24"/>
        </w:rPr>
        <w:sectPr w:rsidR="00CB743D">
          <w:pgSz w:w="11910" w:h="16840"/>
          <w:pgMar w:top="1040" w:right="880" w:bottom="280" w:left="1020" w:header="708" w:footer="708" w:gutter="0"/>
          <w:cols w:space="708"/>
        </w:sectPr>
      </w:pPr>
    </w:p>
    <w:p w14:paraId="27F4BB1A" w14:textId="77777777" w:rsidR="00CB743D" w:rsidRDefault="00992B97">
      <w:pPr>
        <w:pStyle w:val="Akapitzlist"/>
        <w:numPr>
          <w:ilvl w:val="0"/>
          <w:numId w:val="2"/>
        </w:numPr>
        <w:tabs>
          <w:tab w:val="left" w:pos="396"/>
        </w:tabs>
        <w:spacing w:before="76"/>
        <w:ind w:right="109"/>
        <w:jc w:val="both"/>
        <w:rPr>
          <w:sz w:val="24"/>
        </w:rPr>
      </w:pPr>
      <w:r>
        <w:rPr>
          <w:sz w:val="24"/>
        </w:rPr>
        <w:lastRenderedPageBreak/>
        <w:t>Strony ustalają, iż cena określona w ust. 1 obejmuje wszystkie koszty związane z realizacją przedmiotu zamówienia, w tym wartość VAT, wyliczoną wg aktualnie obowiązującej stawki wynoszącej 8 % i nie ulegnie zmianie, ani waloryzacji przez cały okres trwania umowy.</w:t>
      </w:r>
    </w:p>
    <w:p w14:paraId="72BAA31E" w14:textId="77777777" w:rsidR="00CB743D" w:rsidRDefault="00992B97">
      <w:pPr>
        <w:pStyle w:val="Akapitzlist"/>
        <w:numPr>
          <w:ilvl w:val="0"/>
          <w:numId w:val="2"/>
        </w:numPr>
        <w:tabs>
          <w:tab w:val="left" w:pos="396"/>
        </w:tabs>
        <w:ind w:right="115"/>
        <w:jc w:val="both"/>
        <w:rPr>
          <w:sz w:val="24"/>
        </w:rPr>
      </w:pPr>
      <w:r>
        <w:rPr>
          <w:sz w:val="24"/>
        </w:rPr>
        <w:t>Rozliczenie za dostarczone do szkoły posiłki, będzie następowało w okresach miesięcznych na podstawie faktur wystawionych w terminie do dnia 5 następnego miesiąca.</w:t>
      </w:r>
    </w:p>
    <w:p w14:paraId="7D10AB75" w14:textId="77777777" w:rsidR="00CB743D" w:rsidRDefault="00992B97">
      <w:pPr>
        <w:pStyle w:val="Akapitzlist"/>
        <w:numPr>
          <w:ilvl w:val="0"/>
          <w:numId w:val="2"/>
        </w:numPr>
        <w:tabs>
          <w:tab w:val="left" w:pos="396"/>
        </w:tabs>
        <w:ind w:right="113"/>
        <w:jc w:val="both"/>
        <w:rPr>
          <w:sz w:val="24"/>
        </w:rPr>
      </w:pPr>
      <w:r>
        <w:rPr>
          <w:sz w:val="24"/>
        </w:rPr>
        <w:t>Zapłata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wystawione</w:t>
      </w:r>
      <w:r>
        <w:rPr>
          <w:spacing w:val="-8"/>
          <w:sz w:val="24"/>
        </w:rPr>
        <w:t xml:space="preserve"> </w:t>
      </w:r>
      <w:r>
        <w:rPr>
          <w:sz w:val="24"/>
        </w:rPr>
        <w:t>faktury</w:t>
      </w:r>
      <w:r>
        <w:rPr>
          <w:spacing w:val="-7"/>
          <w:sz w:val="24"/>
        </w:rPr>
        <w:t xml:space="preserve"> </w:t>
      </w:r>
      <w:r>
        <w:rPr>
          <w:sz w:val="24"/>
        </w:rPr>
        <w:t>następować</w:t>
      </w:r>
      <w:r>
        <w:rPr>
          <w:spacing w:val="-8"/>
          <w:sz w:val="24"/>
        </w:rPr>
        <w:t xml:space="preserve"> </w:t>
      </w:r>
      <w:r>
        <w:rPr>
          <w:sz w:val="24"/>
        </w:rPr>
        <w:t>będzie</w:t>
      </w:r>
      <w:r>
        <w:rPr>
          <w:spacing w:val="-4"/>
          <w:sz w:val="24"/>
        </w:rPr>
        <w:t xml:space="preserve"> </w:t>
      </w:r>
      <w:r>
        <w:rPr>
          <w:sz w:val="24"/>
        </w:rPr>
        <w:t>przelewem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rachunek</w:t>
      </w:r>
      <w:r>
        <w:rPr>
          <w:spacing w:val="-4"/>
          <w:sz w:val="24"/>
        </w:rPr>
        <w:t xml:space="preserve"> </w:t>
      </w:r>
      <w:r>
        <w:rPr>
          <w:sz w:val="24"/>
        </w:rPr>
        <w:t>Wykonawcy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terminie 14 dni od daty dostarczenia prawidłowo wystawionej faktury.</w:t>
      </w:r>
    </w:p>
    <w:p w14:paraId="038EA78F" w14:textId="77777777" w:rsidR="00CB743D" w:rsidRDefault="00992B97">
      <w:pPr>
        <w:pStyle w:val="Akapitzlist"/>
        <w:numPr>
          <w:ilvl w:val="0"/>
          <w:numId w:val="2"/>
        </w:numPr>
        <w:tabs>
          <w:tab w:val="left" w:pos="395"/>
        </w:tabs>
        <w:ind w:left="395" w:hanging="283"/>
        <w:jc w:val="both"/>
        <w:rPr>
          <w:sz w:val="24"/>
        </w:rPr>
      </w:pPr>
      <w:r>
        <w:rPr>
          <w:sz w:val="24"/>
        </w:rPr>
        <w:t>Wykonawcy</w:t>
      </w:r>
      <w:r>
        <w:rPr>
          <w:spacing w:val="-2"/>
          <w:sz w:val="24"/>
        </w:rPr>
        <w:t xml:space="preserve"> </w:t>
      </w:r>
      <w:r>
        <w:rPr>
          <w:sz w:val="24"/>
        </w:rPr>
        <w:t>będzie</w:t>
      </w:r>
      <w:r>
        <w:rPr>
          <w:spacing w:val="-1"/>
          <w:sz w:val="24"/>
        </w:rPr>
        <w:t xml:space="preserve"> </w:t>
      </w:r>
      <w:r>
        <w:rPr>
          <w:sz w:val="24"/>
        </w:rPr>
        <w:t>przysługiwało</w:t>
      </w:r>
      <w:r>
        <w:rPr>
          <w:spacing w:val="-1"/>
          <w:sz w:val="24"/>
        </w:rPr>
        <w:t xml:space="preserve"> </w:t>
      </w:r>
      <w:r>
        <w:rPr>
          <w:sz w:val="24"/>
        </w:rPr>
        <w:t>prawo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zapłaty</w:t>
      </w:r>
      <w:r>
        <w:rPr>
          <w:spacing w:val="-1"/>
          <w:sz w:val="24"/>
        </w:rPr>
        <w:t xml:space="preserve"> </w:t>
      </w:r>
      <w:r>
        <w:rPr>
          <w:sz w:val="24"/>
        </w:rPr>
        <w:t>wyłącznie</w:t>
      </w:r>
      <w:r>
        <w:rPr>
          <w:spacing w:val="-2"/>
          <w:sz w:val="24"/>
        </w:rPr>
        <w:t xml:space="preserve"> </w:t>
      </w:r>
      <w:r>
        <w:rPr>
          <w:sz w:val="24"/>
        </w:rPr>
        <w:t>za faktycznie</w:t>
      </w:r>
      <w:r>
        <w:rPr>
          <w:spacing w:val="-1"/>
          <w:sz w:val="24"/>
        </w:rPr>
        <w:t xml:space="preserve"> </w:t>
      </w:r>
      <w:r>
        <w:rPr>
          <w:sz w:val="24"/>
        </w:rPr>
        <w:t>dostarczone</w:t>
      </w:r>
      <w:r>
        <w:rPr>
          <w:spacing w:val="-2"/>
          <w:sz w:val="24"/>
        </w:rPr>
        <w:t xml:space="preserve"> posiłki.</w:t>
      </w:r>
    </w:p>
    <w:p w14:paraId="12BEDCC3" w14:textId="77777777" w:rsidR="00CB743D" w:rsidRDefault="00CB743D">
      <w:pPr>
        <w:pStyle w:val="Tekstpodstawowy"/>
        <w:ind w:left="0"/>
        <w:jc w:val="left"/>
      </w:pPr>
    </w:p>
    <w:p w14:paraId="3F27E714" w14:textId="77777777" w:rsidR="00CB743D" w:rsidRDefault="00992B97">
      <w:pPr>
        <w:pStyle w:val="Tekstpodstawowy"/>
        <w:ind w:left="2" w:right="1"/>
        <w:jc w:val="center"/>
      </w:pPr>
      <w:r>
        <w:t xml:space="preserve">§ </w:t>
      </w:r>
      <w:r>
        <w:rPr>
          <w:spacing w:val="-10"/>
        </w:rPr>
        <w:t>6</w:t>
      </w:r>
    </w:p>
    <w:p w14:paraId="78D8B39E" w14:textId="77777777" w:rsidR="00CB743D" w:rsidRDefault="00CB743D">
      <w:pPr>
        <w:pStyle w:val="Tekstpodstawowy"/>
        <w:ind w:left="0"/>
        <w:jc w:val="left"/>
      </w:pPr>
    </w:p>
    <w:p w14:paraId="2C6FADEF" w14:textId="4F9BB8E6" w:rsidR="00CB743D" w:rsidRDefault="00992B97">
      <w:pPr>
        <w:pStyle w:val="Akapitzlist"/>
        <w:numPr>
          <w:ilvl w:val="0"/>
          <w:numId w:val="1"/>
        </w:numPr>
        <w:tabs>
          <w:tab w:val="left" w:pos="396"/>
        </w:tabs>
        <w:ind w:right="108"/>
        <w:jc w:val="both"/>
        <w:rPr>
          <w:sz w:val="24"/>
        </w:rPr>
      </w:pPr>
      <w:r>
        <w:rPr>
          <w:sz w:val="24"/>
        </w:rPr>
        <w:t>Umowa</w:t>
      </w:r>
      <w:r>
        <w:rPr>
          <w:spacing w:val="40"/>
          <w:sz w:val="24"/>
        </w:rPr>
        <w:t xml:space="preserve">  </w:t>
      </w:r>
      <w:r>
        <w:rPr>
          <w:sz w:val="24"/>
        </w:rPr>
        <w:t>zostaje</w:t>
      </w:r>
      <w:r>
        <w:rPr>
          <w:spacing w:val="40"/>
          <w:sz w:val="24"/>
        </w:rPr>
        <w:t xml:space="preserve">  </w:t>
      </w:r>
      <w:r>
        <w:rPr>
          <w:sz w:val="24"/>
        </w:rPr>
        <w:t>zawarta</w:t>
      </w:r>
      <w:r>
        <w:rPr>
          <w:spacing w:val="40"/>
          <w:sz w:val="24"/>
        </w:rPr>
        <w:t xml:space="preserve">  </w:t>
      </w:r>
      <w:r>
        <w:rPr>
          <w:sz w:val="24"/>
        </w:rPr>
        <w:t>na</w:t>
      </w:r>
      <w:r>
        <w:rPr>
          <w:spacing w:val="40"/>
          <w:sz w:val="24"/>
        </w:rPr>
        <w:t xml:space="preserve">  </w:t>
      </w:r>
      <w:r>
        <w:rPr>
          <w:sz w:val="24"/>
        </w:rPr>
        <w:t>czas</w:t>
      </w:r>
      <w:r>
        <w:rPr>
          <w:spacing w:val="40"/>
          <w:sz w:val="24"/>
        </w:rPr>
        <w:t xml:space="preserve">  </w:t>
      </w:r>
      <w:r>
        <w:rPr>
          <w:sz w:val="24"/>
        </w:rPr>
        <w:t>określony</w:t>
      </w:r>
      <w:r>
        <w:rPr>
          <w:spacing w:val="40"/>
          <w:sz w:val="24"/>
        </w:rPr>
        <w:t xml:space="preserve">  </w:t>
      </w:r>
      <w:r>
        <w:rPr>
          <w:b/>
          <w:sz w:val="24"/>
        </w:rPr>
        <w:t>od</w:t>
      </w:r>
      <w:r>
        <w:rPr>
          <w:b/>
          <w:spacing w:val="40"/>
          <w:sz w:val="24"/>
        </w:rPr>
        <w:t xml:space="preserve">  </w:t>
      </w:r>
      <w:r>
        <w:rPr>
          <w:b/>
          <w:sz w:val="24"/>
        </w:rPr>
        <w:t>dnia</w:t>
      </w:r>
      <w:r>
        <w:rPr>
          <w:b/>
          <w:spacing w:val="40"/>
          <w:sz w:val="24"/>
        </w:rPr>
        <w:t xml:space="preserve">  </w:t>
      </w:r>
      <w:r>
        <w:rPr>
          <w:b/>
          <w:sz w:val="24"/>
        </w:rPr>
        <w:t>02.01.202</w:t>
      </w:r>
      <w:r w:rsidR="00693A95">
        <w:rPr>
          <w:b/>
          <w:sz w:val="24"/>
        </w:rPr>
        <w:t>6</w:t>
      </w:r>
      <w:r>
        <w:rPr>
          <w:b/>
          <w:spacing w:val="40"/>
          <w:sz w:val="24"/>
        </w:rPr>
        <w:t xml:space="preserve">  </w:t>
      </w:r>
      <w:r>
        <w:rPr>
          <w:b/>
          <w:sz w:val="24"/>
        </w:rPr>
        <w:t>r.</w:t>
      </w:r>
      <w:r>
        <w:rPr>
          <w:b/>
          <w:spacing w:val="40"/>
          <w:sz w:val="24"/>
        </w:rPr>
        <w:t xml:space="preserve">  </w:t>
      </w:r>
      <w:r>
        <w:rPr>
          <w:b/>
          <w:sz w:val="24"/>
        </w:rPr>
        <w:t>do</w:t>
      </w:r>
      <w:r>
        <w:rPr>
          <w:b/>
          <w:spacing w:val="40"/>
          <w:sz w:val="24"/>
        </w:rPr>
        <w:t xml:space="preserve">  </w:t>
      </w:r>
      <w:r>
        <w:rPr>
          <w:b/>
          <w:sz w:val="24"/>
        </w:rPr>
        <w:t>31.12.202</w:t>
      </w:r>
      <w:r w:rsidR="00693A95">
        <w:rPr>
          <w:b/>
          <w:sz w:val="24"/>
        </w:rPr>
        <w:t>6</w:t>
      </w:r>
      <w:r>
        <w:rPr>
          <w:b/>
          <w:sz w:val="24"/>
        </w:rPr>
        <w:t xml:space="preserve">r.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uwzględnieniem dni wolnych od pracy przewidzianych w harmonogramie szkoły. Wszelkie zmiany postanowień niniejszej umowy wymagają formy pisemnej pod rygorem nieważności.</w:t>
      </w:r>
    </w:p>
    <w:p w14:paraId="53707547" w14:textId="77777777" w:rsidR="00CB743D" w:rsidRDefault="00992B97">
      <w:pPr>
        <w:pStyle w:val="Akapitzlist"/>
        <w:numPr>
          <w:ilvl w:val="0"/>
          <w:numId w:val="1"/>
        </w:numPr>
        <w:tabs>
          <w:tab w:val="left" w:pos="396"/>
        </w:tabs>
        <w:ind w:right="108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11"/>
          <w:sz w:val="24"/>
        </w:rPr>
        <w:t xml:space="preserve"> </w:t>
      </w:r>
      <w:r>
        <w:rPr>
          <w:sz w:val="24"/>
        </w:rPr>
        <w:t>umowy</w:t>
      </w:r>
      <w:r>
        <w:rPr>
          <w:spacing w:val="-11"/>
          <w:sz w:val="24"/>
        </w:rPr>
        <w:t xml:space="preserve"> </w:t>
      </w:r>
      <w:r>
        <w:rPr>
          <w:sz w:val="24"/>
        </w:rPr>
        <w:t>obowiązuje</w:t>
      </w:r>
      <w:r>
        <w:rPr>
          <w:spacing w:val="-11"/>
          <w:sz w:val="24"/>
        </w:rPr>
        <w:t xml:space="preserve"> </w:t>
      </w:r>
      <w:r>
        <w:rPr>
          <w:sz w:val="24"/>
        </w:rPr>
        <w:t>14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dniowy</w:t>
      </w:r>
      <w:r>
        <w:rPr>
          <w:spacing w:val="-11"/>
          <w:sz w:val="24"/>
        </w:rPr>
        <w:t xml:space="preserve"> </w:t>
      </w:r>
      <w:r>
        <w:rPr>
          <w:sz w:val="24"/>
        </w:rPr>
        <w:t>termin</w:t>
      </w:r>
      <w:r>
        <w:rPr>
          <w:spacing w:val="-10"/>
          <w:sz w:val="24"/>
        </w:rPr>
        <w:t xml:space="preserve"> </w:t>
      </w:r>
      <w:r>
        <w:rPr>
          <w:sz w:val="24"/>
        </w:rPr>
        <w:t>wypowiedzenia</w:t>
      </w:r>
      <w:r>
        <w:rPr>
          <w:spacing w:val="-9"/>
          <w:sz w:val="24"/>
        </w:rPr>
        <w:t xml:space="preserve"> </w:t>
      </w:r>
      <w:r>
        <w:rPr>
          <w:sz w:val="24"/>
        </w:rPr>
        <w:t>umowy.</w:t>
      </w:r>
      <w:r>
        <w:rPr>
          <w:spacing w:val="-11"/>
          <w:sz w:val="24"/>
        </w:rPr>
        <w:t xml:space="preserve"> </w:t>
      </w:r>
      <w:r>
        <w:rPr>
          <w:sz w:val="24"/>
        </w:rPr>
        <w:t>Wypowiedzenie</w:t>
      </w:r>
      <w:r>
        <w:rPr>
          <w:spacing w:val="-9"/>
          <w:sz w:val="24"/>
        </w:rPr>
        <w:t xml:space="preserve"> </w:t>
      </w:r>
      <w:r>
        <w:rPr>
          <w:sz w:val="24"/>
        </w:rPr>
        <w:t>musi</w:t>
      </w:r>
      <w:r>
        <w:rPr>
          <w:spacing w:val="-10"/>
          <w:sz w:val="24"/>
        </w:rPr>
        <w:t xml:space="preserve"> </w:t>
      </w:r>
      <w:r>
        <w:rPr>
          <w:sz w:val="24"/>
        </w:rPr>
        <w:t>mieć formę pisemną z odbiorem potwierdzonym przez strony umowy, pod rygorem nieważności.</w:t>
      </w:r>
    </w:p>
    <w:p w14:paraId="1C4FFB43" w14:textId="77777777" w:rsidR="00CB743D" w:rsidRDefault="00992B97">
      <w:pPr>
        <w:pStyle w:val="Akapitzlist"/>
        <w:numPr>
          <w:ilvl w:val="0"/>
          <w:numId w:val="1"/>
        </w:numPr>
        <w:tabs>
          <w:tab w:val="left" w:pos="396"/>
        </w:tabs>
        <w:spacing w:before="1"/>
        <w:ind w:right="109"/>
        <w:jc w:val="both"/>
        <w:rPr>
          <w:sz w:val="24"/>
        </w:rPr>
      </w:pPr>
      <w:r>
        <w:rPr>
          <w:sz w:val="24"/>
        </w:rPr>
        <w:t>Zamawiający może rozwiązać umowę bez zachowania okresu wypowiedzenia w przypadku niedostarczenia posiłków przez trzy kolejne dni, wystąpienia w okresie obowiązywania umowy dwóch</w:t>
      </w:r>
      <w:r>
        <w:rPr>
          <w:spacing w:val="40"/>
          <w:sz w:val="24"/>
        </w:rPr>
        <w:t xml:space="preserve">  </w:t>
      </w:r>
      <w:r>
        <w:rPr>
          <w:sz w:val="24"/>
        </w:rPr>
        <w:t>przypadków</w:t>
      </w:r>
      <w:r>
        <w:rPr>
          <w:spacing w:val="40"/>
          <w:sz w:val="24"/>
        </w:rPr>
        <w:t xml:space="preserve">  </w:t>
      </w:r>
      <w:r>
        <w:rPr>
          <w:sz w:val="24"/>
        </w:rPr>
        <w:t>dostarczenia</w:t>
      </w:r>
      <w:r>
        <w:rPr>
          <w:spacing w:val="40"/>
          <w:sz w:val="24"/>
        </w:rPr>
        <w:t xml:space="preserve">  </w:t>
      </w:r>
      <w:r>
        <w:rPr>
          <w:sz w:val="24"/>
        </w:rPr>
        <w:t>posiłków</w:t>
      </w:r>
      <w:r>
        <w:rPr>
          <w:spacing w:val="40"/>
          <w:sz w:val="24"/>
        </w:rPr>
        <w:t xml:space="preserve">  </w:t>
      </w:r>
      <w:r>
        <w:rPr>
          <w:sz w:val="24"/>
        </w:rPr>
        <w:t>nieodpowiadających</w:t>
      </w:r>
      <w:r>
        <w:rPr>
          <w:spacing w:val="40"/>
          <w:sz w:val="24"/>
        </w:rPr>
        <w:t xml:space="preserve">  </w:t>
      </w:r>
      <w:r>
        <w:rPr>
          <w:sz w:val="24"/>
        </w:rPr>
        <w:t>normom</w:t>
      </w:r>
      <w:r>
        <w:rPr>
          <w:spacing w:val="40"/>
          <w:sz w:val="24"/>
        </w:rPr>
        <w:t xml:space="preserve">  </w:t>
      </w:r>
      <w:r>
        <w:rPr>
          <w:sz w:val="24"/>
        </w:rPr>
        <w:t>jakościowym,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w szczególności grożących lub powodujących zatrucia pokarmowe lub problemy trawienne.</w:t>
      </w:r>
    </w:p>
    <w:p w14:paraId="43670458" w14:textId="77777777" w:rsidR="00CB743D" w:rsidRDefault="00992B97">
      <w:pPr>
        <w:pStyle w:val="Akapitzlist"/>
        <w:numPr>
          <w:ilvl w:val="0"/>
          <w:numId w:val="1"/>
        </w:numPr>
        <w:tabs>
          <w:tab w:val="left" w:pos="396"/>
        </w:tabs>
        <w:ind w:right="113"/>
        <w:jc w:val="both"/>
        <w:rPr>
          <w:sz w:val="24"/>
        </w:rPr>
      </w:pPr>
      <w:r>
        <w:rPr>
          <w:sz w:val="24"/>
        </w:rPr>
        <w:t>Wszelkie spory wynikające z realizacji postanowień niniejszej umowy, strony deklarują rozwiązywać w drodze negocjacji. W przypadku braku porozumienia, spory rozstrzygane będą na drodze sądowej, przez sąd właściwy dla siedziby Zamawiającego.</w:t>
      </w:r>
    </w:p>
    <w:p w14:paraId="621E76FD" w14:textId="77777777" w:rsidR="00CB743D" w:rsidRDefault="00992B97">
      <w:pPr>
        <w:pStyle w:val="Akapitzlist"/>
        <w:numPr>
          <w:ilvl w:val="0"/>
          <w:numId w:val="1"/>
        </w:numPr>
        <w:tabs>
          <w:tab w:val="left" w:pos="396"/>
        </w:tabs>
        <w:ind w:right="112"/>
        <w:jc w:val="both"/>
        <w:rPr>
          <w:sz w:val="24"/>
        </w:rPr>
      </w:pP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spraw</w:t>
      </w:r>
      <w:r>
        <w:rPr>
          <w:spacing w:val="-6"/>
          <w:sz w:val="24"/>
        </w:rPr>
        <w:t xml:space="preserve"> </w:t>
      </w:r>
      <w:r>
        <w:rPr>
          <w:sz w:val="24"/>
        </w:rPr>
        <w:t>nieuregulowanych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niniejszej</w:t>
      </w:r>
      <w:r>
        <w:rPr>
          <w:spacing w:val="-5"/>
          <w:sz w:val="24"/>
        </w:rPr>
        <w:t xml:space="preserve"> </w:t>
      </w:r>
      <w:r>
        <w:rPr>
          <w:sz w:val="24"/>
        </w:rPr>
        <w:t>umowie</w:t>
      </w:r>
      <w:r>
        <w:rPr>
          <w:spacing w:val="-5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6"/>
          <w:sz w:val="24"/>
        </w:rPr>
        <w:t xml:space="preserve"> </w:t>
      </w:r>
      <w:r>
        <w:rPr>
          <w:sz w:val="24"/>
        </w:rPr>
        <w:t>mają</w:t>
      </w:r>
      <w:r>
        <w:rPr>
          <w:spacing w:val="-6"/>
          <w:sz w:val="24"/>
        </w:rPr>
        <w:t xml:space="preserve"> </w:t>
      </w:r>
      <w:r>
        <w:rPr>
          <w:sz w:val="24"/>
        </w:rPr>
        <w:t>przepisy</w:t>
      </w:r>
      <w:r>
        <w:rPr>
          <w:spacing w:val="-5"/>
          <w:sz w:val="24"/>
        </w:rPr>
        <w:t xml:space="preserve"> </w:t>
      </w:r>
      <w:r>
        <w:rPr>
          <w:sz w:val="24"/>
        </w:rPr>
        <w:t>Kodeksu</w:t>
      </w:r>
      <w:r>
        <w:rPr>
          <w:spacing w:val="-6"/>
          <w:sz w:val="24"/>
        </w:rPr>
        <w:t xml:space="preserve"> </w:t>
      </w:r>
      <w:r>
        <w:rPr>
          <w:sz w:val="24"/>
        </w:rPr>
        <w:t>cywilnego i innych powszechnie obowiązujących aktów prawnych.</w:t>
      </w:r>
    </w:p>
    <w:p w14:paraId="45C7ABA4" w14:textId="77777777" w:rsidR="00CB743D" w:rsidRDefault="00992B97">
      <w:pPr>
        <w:pStyle w:val="Akapitzlist"/>
        <w:numPr>
          <w:ilvl w:val="0"/>
          <w:numId w:val="1"/>
        </w:numPr>
        <w:tabs>
          <w:tab w:val="left" w:pos="395"/>
        </w:tabs>
        <w:ind w:left="395" w:hanging="283"/>
        <w:jc w:val="both"/>
        <w:rPr>
          <w:sz w:val="24"/>
        </w:rPr>
      </w:pPr>
      <w:r>
        <w:rPr>
          <w:sz w:val="24"/>
        </w:rPr>
        <w:t>Umowę</w:t>
      </w:r>
      <w:r>
        <w:rPr>
          <w:spacing w:val="-4"/>
          <w:sz w:val="24"/>
        </w:rPr>
        <w:t xml:space="preserve"> </w:t>
      </w:r>
      <w:r>
        <w:rPr>
          <w:sz w:val="24"/>
        </w:rPr>
        <w:t>sporządzono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dwóch</w:t>
      </w:r>
      <w:r>
        <w:rPr>
          <w:spacing w:val="-1"/>
          <w:sz w:val="24"/>
        </w:rPr>
        <w:t xml:space="preserve"> </w:t>
      </w:r>
      <w:r>
        <w:rPr>
          <w:sz w:val="24"/>
        </w:rPr>
        <w:t>jednobrzmiących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egzemplarzach.</w:t>
      </w:r>
    </w:p>
    <w:p w14:paraId="1810835B" w14:textId="77777777" w:rsidR="00CB743D" w:rsidRDefault="00CB743D">
      <w:pPr>
        <w:pStyle w:val="Tekstpodstawowy"/>
        <w:ind w:left="0"/>
        <w:jc w:val="left"/>
      </w:pPr>
    </w:p>
    <w:p w14:paraId="4C8BE631" w14:textId="77777777" w:rsidR="00CB743D" w:rsidRDefault="00CB743D">
      <w:pPr>
        <w:pStyle w:val="Tekstpodstawowy"/>
        <w:ind w:left="0"/>
        <w:jc w:val="left"/>
      </w:pPr>
    </w:p>
    <w:p w14:paraId="2E0ABF1E" w14:textId="77777777" w:rsidR="00CB743D" w:rsidRDefault="00CB743D">
      <w:pPr>
        <w:pStyle w:val="Tekstpodstawowy"/>
        <w:ind w:left="0"/>
        <w:jc w:val="left"/>
      </w:pPr>
    </w:p>
    <w:p w14:paraId="6D52A927" w14:textId="77777777" w:rsidR="00CB743D" w:rsidRDefault="00CB743D">
      <w:pPr>
        <w:pStyle w:val="Tekstpodstawowy"/>
        <w:ind w:left="0"/>
        <w:jc w:val="left"/>
      </w:pPr>
    </w:p>
    <w:p w14:paraId="17303368" w14:textId="77777777" w:rsidR="00CB743D" w:rsidRDefault="00CB743D">
      <w:pPr>
        <w:pStyle w:val="Tekstpodstawowy"/>
        <w:spacing w:before="70"/>
        <w:ind w:left="0"/>
        <w:jc w:val="left"/>
      </w:pPr>
    </w:p>
    <w:p w14:paraId="2F30E889" w14:textId="77777777" w:rsidR="00CB743D" w:rsidRDefault="00992B97">
      <w:pPr>
        <w:tabs>
          <w:tab w:val="left" w:pos="6147"/>
        </w:tabs>
        <w:ind w:left="266"/>
        <w:rPr>
          <w:sz w:val="24"/>
        </w:rPr>
      </w:pPr>
      <w:r>
        <w:rPr>
          <w:spacing w:val="-2"/>
          <w:sz w:val="24"/>
        </w:rPr>
        <w:t>…………………………….……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……………………………………..</w:t>
      </w:r>
    </w:p>
    <w:p w14:paraId="02559BC0" w14:textId="77777777" w:rsidR="00CB743D" w:rsidRDefault="00992B97">
      <w:pPr>
        <w:pStyle w:val="Tekstpodstawowy"/>
        <w:tabs>
          <w:tab w:val="left" w:pos="6980"/>
        </w:tabs>
        <w:spacing w:before="41"/>
        <w:ind w:left="871"/>
        <w:jc w:val="left"/>
      </w:pPr>
      <w:r>
        <w:rPr>
          <w:spacing w:val="-2"/>
        </w:rPr>
        <w:t>ZAMAWIAJĄCY</w:t>
      </w:r>
      <w:r>
        <w:tab/>
      </w:r>
      <w:r>
        <w:rPr>
          <w:spacing w:val="-2"/>
        </w:rPr>
        <w:t>WYKONAWCA</w:t>
      </w:r>
    </w:p>
    <w:sectPr w:rsidR="00CB743D">
      <w:pgSz w:w="11910" w:h="16840"/>
      <w:pgMar w:top="1040" w:right="88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249EF"/>
    <w:multiLevelType w:val="hybridMultilevel"/>
    <w:tmpl w:val="4E103106"/>
    <w:lvl w:ilvl="0" w:tplc="18C6D00E">
      <w:start w:val="1"/>
      <w:numFmt w:val="decimal"/>
      <w:lvlText w:val="%1."/>
      <w:lvlJc w:val="left"/>
      <w:pPr>
        <w:ind w:left="456" w:hanging="3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E3225BC">
      <w:start w:val="1"/>
      <w:numFmt w:val="lowerLetter"/>
      <w:lvlText w:val="%2)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61AEB48">
      <w:numFmt w:val="bullet"/>
      <w:lvlText w:val="•"/>
      <w:lvlJc w:val="left"/>
      <w:pPr>
        <w:ind w:left="1858" w:hanging="360"/>
      </w:pPr>
      <w:rPr>
        <w:rFonts w:hint="default"/>
        <w:lang w:val="pl-PL" w:eastAsia="en-US" w:bidi="ar-SA"/>
      </w:rPr>
    </w:lvl>
    <w:lvl w:ilvl="3" w:tplc="B06EDB62">
      <w:numFmt w:val="bullet"/>
      <w:lvlText w:val="•"/>
      <w:lvlJc w:val="left"/>
      <w:pPr>
        <w:ind w:left="2876" w:hanging="360"/>
      </w:pPr>
      <w:rPr>
        <w:rFonts w:hint="default"/>
        <w:lang w:val="pl-PL" w:eastAsia="en-US" w:bidi="ar-SA"/>
      </w:rPr>
    </w:lvl>
    <w:lvl w:ilvl="4" w:tplc="F998BEB4">
      <w:numFmt w:val="bullet"/>
      <w:lvlText w:val="•"/>
      <w:lvlJc w:val="left"/>
      <w:pPr>
        <w:ind w:left="3895" w:hanging="360"/>
      </w:pPr>
      <w:rPr>
        <w:rFonts w:hint="default"/>
        <w:lang w:val="pl-PL" w:eastAsia="en-US" w:bidi="ar-SA"/>
      </w:rPr>
    </w:lvl>
    <w:lvl w:ilvl="5" w:tplc="9C4698AA">
      <w:numFmt w:val="bullet"/>
      <w:lvlText w:val="•"/>
      <w:lvlJc w:val="left"/>
      <w:pPr>
        <w:ind w:left="4913" w:hanging="360"/>
      </w:pPr>
      <w:rPr>
        <w:rFonts w:hint="default"/>
        <w:lang w:val="pl-PL" w:eastAsia="en-US" w:bidi="ar-SA"/>
      </w:rPr>
    </w:lvl>
    <w:lvl w:ilvl="6" w:tplc="3ECA543A">
      <w:numFmt w:val="bullet"/>
      <w:lvlText w:val="•"/>
      <w:lvlJc w:val="left"/>
      <w:pPr>
        <w:ind w:left="5932" w:hanging="360"/>
      </w:pPr>
      <w:rPr>
        <w:rFonts w:hint="default"/>
        <w:lang w:val="pl-PL" w:eastAsia="en-US" w:bidi="ar-SA"/>
      </w:rPr>
    </w:lvl>
    <w:lvl w:ilvl="7" w:tplc="8624B1DE">
      <w:numFmt w:val="bullet"/>
      <w:lvlText w:val="•"/>
      <w:lvlJc w:val="left"/>
      <w:pPr>
        <w:ind w:left="6950" w:hanging="360"/>
      </w:pPr>
      <w:rPr>
        <w:rFonts w:hint="default"/>
        <w:lang w:val="pl-PL" w:eastAsia="en-US" w:bidi="ar-SA"/>
      </w:rPr>
    </w:lvl>
    <w:lvl w:ilvl="8" w:tplc="442EFCF2">
      <w:numFmt w:val="bullet"/>
      <w:lvlText w:val="•"/>
      <w:lvlJc w:val="left"/>
      <w:pPr>
        <w:ind w:left="796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7427BA2"/>
    <w:multiLevelType w:val="hybridMultilevel"/>
    <w:tmpl w:val="76700A88"/>
    <w:lvl w:ilvl="0" w:tplc="6998750E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68882AA">
      <w:start w:val="1"/>
      <w:numFmt w:val="lowerLetter"/>
      <w:lvlText w:val="%2)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D80DE54">
      <w:numFmt w:val="bullet"/>
      <w:lvlText w:val=""/>
      <w:lvlJc w:val="left"/>
      <w:pPr>
        <w:ind w:left="1106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EC24B210">
      <w:numFmt w:val="bullet"/>
      <w:lvlText w:val="•"/>
      <w:lvlJc w:val="left"/>
      <w:pPr>
        <w:ind w:left="2213" w:hanging="286"/>
      </w:pPr>
      <w:rPr>
        <w:rFonts w:hint="default"/>
        <w:lang w:val="pl-PL" w:eastAsia="en-US" w:bidi="ar-SA"/>
      </w:rPr>
    </w:lvl>
    <w:lvl w:ilvl="4" w:tplc="861C4954">
      <w:numFmt w:val="bullet"/>
      <w:lvlText w:val="•"/>
      <w:lvlJc w:val="left"/>
      <w:pPr>
        <w:ind w:left="3326" w:hanging="286"/>
      </w:pPr>
      <w:rPr>
        <w:rFonts w:hint="default"/>
        <w:lang w:val="pl-PL" w:eastAsia="en-US" w:bidi="ar-SA"/>
      </w:rPr>
    </w:lvl>
    <w:lvl w:ilvl="5" w:tplc="74F8AF66">
      <w:numFmt w:val="bullet"/>
      <w:lvlText w:val="•"/>
      <w:lvlJc w:val="left"/>
      <w:pPr>
        <w:ind w:left="4439" w:hanging="286"/>
      </w:pPr>
      <w:rPr>
        <w:rFonts w:hint="default"/>
        <w:lang w:val="pl-PL" w:eastAsia="en-US" w:bidi="ar-SA"/>
      </w:rPr>
    </w:lvl>
    <w:lvl w:ilvl="6" w:tplc="4CA0EC52">
      <w:numFmt w:val="bullet"/>
      <w:lvlText w:val="•"/>
      <w:lvlJc w:val="left"/>
      <w:pPr>
        <w:ind w:left="5553" w:hanging="286"/>
      </w:pPr>
      <w:rPr>
        <w:rFonts w:hint="default"/>
        <w:lang w:val="pl-PL" w:eastAsia="en-US" w:bidi="ar-SA"/>
      </w:rPr>
    </w:lvl>
    <w:lvl w:ilvl="7" w:tplc="B22CD33C">
      <w:numFmt w:val="bullet"/>
      <w:lvlText w:val="•"/>
      <w:lvlJc w:val="left"/>
      <w:pPr>
        <w:ind w:left="6666" w:hanging="286"/>
      </w:pPr>
      <w:rPr>
        <w:rFonts w:hint="default"/>
        <w:lang w:val="pl-PL" w:eastAsia="en-US" w:bidi="ar-SA"/>
      </w:rPr>
    </w:lvl>
    <w:lvl w:ilvl="8" w:tplc="60A87644">
      <w:numFmt w:val="bullet"/>
      <w:lvlText w:val="•"/>
      <w:lvlJc w:val="left"/>
      <w:pPr>
        <w:ind w:left="7779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2EC7425C"/>
    <w:multiLevelType w:val="hybridMultilevel"/>
    <w:tmpl w:val="19203DF4"/>
    <w:lvl w:ilvl="0" w:tplc="4CB29F5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52AA3E4">
      <w:numFmt w:val="bullet"/>
      <w:lvlText w:val="•"/>
      <w:lvlJc w:val="left"/>
      <w:pPr>
        <w:ind w:left="1360" w:hanging="284"/>
      </w:pPr>
      <w:rPr>
        <w:rFonts w:hint="default"/>
        <w:lang w:val="pl-PL" w:eastAsia="en-US" w:bidi="ar-SA"/>
      </w:rPr>
    </w:lvl>
    <w:lvl w:ilvl="2" w:tplc="E75EC17E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9B1AC6AE">
      <w:numFmt w:val="bullet"/>
      <w:lvlText w:val="•"/>
      <w:lvlJc w:val="left"/>
      <w:pPr>
        <w:ind w:left="3281" w:hanging="284"/>
      </w:pPr>
      <w:rPr>
        <w:rFonts w:hint="default"/>
        <w:lang w:val="pl-PL" w:eastAsia="en-US" w:bidi="ar-SA"/>
      </w:rPr>
    </w:lvl>
    <w:lvl w:ilvl="4" w:tplc="A210A998">
      <w:numFmt w:val="bullet"/>
      <w:lvlText w:val="•"/>
      <w:lvlJc w:val="left"/>
      <w:pPr>
        <w:ind w:left="4242" w:hanging="284"/>
      </w:pPr>
      <w:rPr>
        <w:rFonts w:hint="default"/>
        <w:lang w:val="pl-PL" w:eastAsia="en-US" w:bidi="ar-SA"/>
      </w:rPr>
    </w:lvl>
    <w:lvl w:ilvl="5" w:tplc="980A2CAC">
      <w:numFmt w:val="bullet"/>
      <w:lvlText w:val="•"/>
      <w:lvlJc w:val="left"/>
      <w:pPr>
        <w:ind w:left="5203" w:hanging="284"/>
      </w:pPr>
      <w:rPr>
        <w:rFonts w:hint="default"/>
        <w:lang w:val="pl-PL" w:eastAsia="en-US" w:bidi="ar-SA"/>
      </w:rPr>
    </w:lvl>
    <w:lvl w:ilvl="6" w:tplc="0C04398E">
      <w:numFmt w:val="bullet"/>
      <w:lvlText w:val="•"/>
      <w:lvlJc w:val="left"/>
      <w:pPr>
        <w:ind w:left="6163" w:hanging="284"/>
      </w:pPr>
      <w:rPr>
        <w:rFonts w:hint="default"/>
        <w:lang w:val="pl-PL" w:eastAsia="en-US" w:bidi="ar-SA"/>
      </w:rPr>
    </w:lvl>
    <w:lvl w:ilvl="7" w:tplc="58DA3130">
      <w:numFmt w:val="bullet"/>
      <w:lvlText w:val="•"/>
      <w:lvlJc w:val="left"/>
      <w:pPr>
        <w:ind w:left="7124" w:hanging="284"/>
      </w:pPr>
      <w:rPr>
        <w:rFonts w:hint="default"/>
        <w:lang w:val="pl-PL" w:eastAsia="en-US" w:bidi="ar-SA"/>
      </w:rPr>
    </w:lvl>
    <w:lvl w:ilvl="8" w:tplc="664AB4D6">
      <w:numFmt w:val="bullet"/>
      <w:lvlText w:val="•"/>
      <w:lvlJc w:val="left"/>
      <w:pPr>
        <w:ind w:left="808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385555C8"/>
    <w:multiLevelType w:val="hybridMultilevel"/>
    <w:tmpl w:val="2690EC3A"/>
    <w:lvl w:ilvl="0" w:tplc="286E6AF4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F4448A6">
      <w:numFmt w:val="bullet"/>
      <w:lvlText w:val="•"/>
      <w:lvlJc w:val="left"/>
      <w:pPr>
        <w:ind w:left="1360" w:hanging="284"/>
      </w:pPr>
      <w:rPr>
        <w:rFonts w:hint="default"/>
        <w:lang w:val="pl-PL" w:eastAsia="en-US" w:bidi="ar-SA"/>
      </w:rPr>
    </w:lvl>
    <w:lvl w:ilvl="2" w:tplc="9C9482E8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9476DC66">
      <w:numFmt w:val="bullet"/>
      <w:lvlText w:val="•"/>
      <w:lvlJc w:val="left"/>
      <w:pPr>
        <w:ind w:left="3281" w:hanging="284"/>
      </w:pPr>
      <w:rPr>
        <w:rFonts w:hint="default"/>
        <w:lang w:val="pl-PL" w:eastAsia="en-US" w:bidi="ar-SA"/>
      </w:rPr>
    </w:lvl>
    <w:lvl w:ilvl="4" w:tplc="CE2629FA">
      <w:numFmt w:val="bullet"/>
      <w:lvlText w:val="•"/>
      <w:lvlJc w:val="left"/>
      <w:pPr>
        <w:ind w:left="4242" w:hanging="284"/>
      </w:pPr>
      <w:rPr>
        <w:rFonts w:hint="default"/>
        <w:lang w:val="pl-PL" w:eastAsia="en-US" w:bidi="ar-SA"/>
      </w:rPr>
    </w:lvl>
    <w:lvl w:ilvl="5" w:tplc="DC5664E6">
      <w:numFmt w:val="bullet"/>
      <w:lvlText w:val="•"/>
      <w:lvlJc w:val="left"/>
      <w:pPr>
        <w:ind w:left="5203" w:hanging="284"/>
      </w:pPr>
      <w:rPr>
        <w:rFonts w:hint="default"/>
        <w:lang w:val="pl-PL" w:eastAsia="en-US" w:bidi="ar-SA"/>
      </w:rPr>
    </w:lvl>
    <w:lvl w:ilvl="6" w:tplc="4D0E964C">
      <w:numFmt w:val="bullet"/>
      <w:lvlText w:val="•"/>
      <w:lvlJc w:val="left"/>
      <w:pPr>
        <w:ind w:left="6163" w:hanging="284"/>
      </w:pPr>
      <w:rPr>
        <w:rFonts w:hint="default"/>
        <w:lang w:val="pl-PL" w:eastAsia="en-US" w:bidi="ar-SA"/>
      </w:rPr>
    </w:lvl>
    <w:lvl w:ilvl="7" w:tplc="8CB0DA00">
      <w:numFmt w:val="bullet"/>
      <w:lvlText w:val="•"/>
      <w:lvlJc w:val="left"/>
      <w:pPr>
        <w:ind w:left="7124" w:hanging="284"/>
      </w:pPr>
      <w:rPr>
        <w:rFonts w:hint="default"/>
        <w:lang w:val="pl-PL" w:eastAsia="en-US" w:bidi="ar-SA"/>
      </w:rPr>
    </w:lvl>
    <w:lvl w:ilvl="8" w:tplc="B0B20F00">
      <w:numFmt w:val="bullet"/>
      <w:lvlText w:val="•"/>
      <w:lvlJc w:val="left"/>
      <w:pPr>
        <w:ind w:left="8085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56D61E0B"/>
    <w:multiLevelType w:val="hybridMultilevel"/>
    <w:tmpl w:val="7284A06E"/>
    <w:lvl w:ilvl="0" w:tplc="3BE2DF44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E508D58">
      <w:numFmt w:val="bullet"/>
      <w:lvlText w:val="•"/>
      <w:lvlJc w:val="left"/>
      <w:pPr>
        <w:ind w:left="1360" w:hanging="284"/>
      </w:pPr>
      <w:rPr>
        <w:rFonts w:hint="default"/>
        <w:lang w:val="pl-PL" w:eastAsia="en-US" w:bidi="ar-SA"/>
      </w:rPr>
    </w:lvl>
    <w:lvl w:ilvl="2" w:tplc="DF24EF3E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C8BE9494">
      <w:numFmt w:val="bullet"/>
      <w:lvlText w:val="•"/>
      <w:lvlJc w:val="left"/>
      <w:pPr>
        <w:ind w:left="3281" w:hanging="284"/>
      </w:pPr>
      <w:rPr>
        <w:rFonts w:hint="default"/>
        <w:lang w:val="pl-PL" w:eastAsia="en-US" w:bidi="ar-SA"/>
      </w:rPr>
    </w:lvl>
    <w:lvl w:ilvl="4" w:tplc="7B18BC10">
      <w:numFmt w:val="bullet"/>
      <w:lvlText w:val="•"/>
      <w:lvlJc w:val="left"/>
      <w:pPr>
        <w:ind w:left="4242" w:hanging="284"/>
      </w:pPr>
      <w:rPr>
        <w:rFonts w:hint="default"/>
        <w:lang w:val="pl-PL" w:eastAsia="en-US" w:bidi="ar-SA"/>
      </w:rPr>
    </w:lvl>
    <w:lvl w:ilvl="5" w:tplc="5F8E20A8">
      <w:numFmt w:val="bullet"/>
      <w:lvlText w:val="•"/>
      <w:lvlJc w:val="left"/>
      <w:pPr>
        <w:ind w:left="5203" w:hanging="284"/>
      </w:pPr>
      <w:rPr>
        <w:rFonts w:hint="default"/>
        <w:lang w:val="pl-PL" w:eastAsia="en-US" w:bidi="ar-SA"/>
      </w:rPr>
    </w:lvl>
    <w:lvl w:ilvl="6" w:tplc="598A912A">
      <w:numFmt w:val="bullet"/>
      <w:lvlText w:val="•"/>
      <w:lvlJc w:val="left"/>
      <w:pPr>
        <w:ind w:left="6163" w:hanging="284"/>
      </w:pPr>
      <w:rPr>
        <w:rFonts w:hint="default"/>
        <w:lang w:val="pl-PL" w:eastAsia="en-US" w:bidi="ar-SA"/>
      </w:rPr>
    </w:lvl>
    <w:lvl w:ilvl="7" w:tplc="7B32A12E">
      <w:numFmt w:val="bullet"/>
      <w:lvlText w:val="•"/>
      <w:lvlJc w:val="left"/>
      <w:pPr>
        <w:ind w:left="7124" w:hanging="284"/>
      </w:pPr>
      <w:rPr>
        <w:rFonts w:hint="default"/>
        <w:lang w:val="pl-PL" w:eastAsia="en-US" w:bidi="ar-SA"/>
      </w:rPr>
    </w:lvl>
    <w:lvl w:ilvl="8" w:tplc="CC0EEBA8">
      <w:numFmt w:val="bullet"/>
      <w:lvlText w:val="•"/>
      <w:lvlJc w:val="left"/>
      <w:pPr>
        <w:ind w:left="8085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43D"/>
    <w:rsid w:val="00164183"/>
    <w:rsid w:val="003B148A"/>
    <w:rsid w:val="00693A95"/>
    <w:rsid w:val="00707C93"/>
    <w:rsid w:val="00992B97"/>
    <w:rsid w:val="00B37265"/>
    <w:rsid w:val="00CB743D"/>
    <w:rsid w:val="00E9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86017"/>
  <w15:docId w15:val="{F75920F6-DA45-41A1-847D-3FCD5D29E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96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396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Tutaj-Niklińska</dc:creator>
  <cp:lastModifiedBy>SEKRETARIAT SP GOSZCZA</cp:lastModifiedBy>
  <cp:revision>4</cp:revision>
  <dcterms:created xsi:type="dcterms:W3CDTF">2024-12-12T10:03:00Z</dcterms:created>
  <dcterms:modified xsi:type="dcterms:W3CDTF">2025-12-04T14:13:00Z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2024-12-11T00:00:00Z</vt:filetime>
  </property>
  <property fmtid="{D5CDD505-2E9C-101B-9397-08002B2CF9AE}" pid="5" name="Producer">
    <vt:lpwstr>3-Heights(TM) PDF Security Shell 4.8.25.2 (http://www.pdf-tools.com)</vt:lpwstr>
  </property>
</Properties>
</file>